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0F" w:rsidRPr="002A3A01" w:rsidRDefault="00A6090F" w:rsidP="00A6090F">
      <w:pPr>
        <w:pStyle w:val="Default"/>
        <w:spacing w:line="560" w:lineRule="atLeast"/>
        <w:jc w:val="center"/>
        <w:rPr>
          <w:b/>
          <w:bCs/>
          <w:color w:val="auto"/>
          <w:sz w:val="56"/>
          <w:szCs w:val="36"/>
          <w:u w:val="single" w:color="5855D6"/>
        </w:rPr>
      </w:pPr>
      <w:r w:rsidRPr="002A3A01">
        <w:rPr>
          <w:b/>
          <w:bCs/>
          <w:color w:val="auto"/>
          <w:sz w:val="56"/>
          <w:szCs w:val="36"/>
          <w:u w:val="single" w:color="5855D6"/>
        </w:rPr>
        <w:t>S</w:t>
      </w:r>
      <w:r w:rsidR="00A663D9" w:rsidRPr="002A3A01">
        <w:rPr>
          <w:b/>
          <w:bCs/>
          <w:color w:val="auto"/>
          <w:sz w:val="56"/>
          <w:szCs w:val="36"/>
          <w:u w:val="single" w:color="5855D6"/>
        </w:rPr>
        <w:t>entinel Multicultural Lunch</w:t>
      </w:r>
    </w:p>
    <w:p w:rsidR="00D74ED6" w:rsidRPr="002A3A01" w:rsidRDefault="002A3A01" w:rsidP="00A6090F">
      <w:pPr>
        <w:pStyle w:val="Default"/>
        <w:spacing w:line="560" w:lineRule="atLeast"/>
        <w:jc w:val="center"/>
        <w:rPr>
          <w:b/>
          <w:bCs/>
          <w:color w:val="auto"/>
          <w:sz w:val="52"/>
          <w:szCs w:val="36"/>
          <w:u w:val="single" w:color="5855D6"/>
          <w:vertAlign w:val="superscript"/>
          <w:lang w:val="en-US"/>
        </w:rPr>
      </w:pPr>
      <w:r w:rsidRPr="002A3A01">
        <w:rPr>
          <w:b/>
          <w:bCs/>
          <w:color w:val="auto"/>
          <w:sz w:val="52"/>
          <w:szCs w:val="36"/>
          <w:u w:val="single" w:color="5855D6"/>
          <w:lang w:val="en-US"/>
        </w:rPr>
        <w:t>Wednesday, March</w:t>
      </w:r>
      <w:r w:rsidR="00A663D9" w:rsidRPr="002A3A01">
        <w:rPr>
          <w:b/>
          <w:bCs/>
          <w:color w:val="auto"/>
          <w:sz w:val="52"/>
          <w:szCs w:val="36"/>
          <w:u w:val="single" w:color="5855D6"/>
          <w:lang w:val="en-US"/>
        </w:rPr>
        <w:t xml:space="preserve"> </w:t>
      </w:r>
      <w:r w:rsidR="008F0439">
        <w:rPr>
          <w:b/>
          <w:bCs/>
          <w:color w:val="auto"/>
          <w:sz w:val="52"/>
          <w:szCs w:val="36"/>
          <w:u w:val="single" w:color="5855D6"/>
          <w:lang w:val="en-US"/>
        </w:rPr>
        <w:t>6</w:t>
      </w:r>
      <w:r w:rsidR="00A663D9" w:rsidRPr="002A3A01">
        <w:rPr>
          <w:b/>
          <w:bCs/>
          <w:color w:val="auto"/>
          <w:sz w:val="52"/>
          <w:szCs w:val="36"/>
          <w:u w:val="single" w:color="5855D6"/>
          <w:vertAlign w:val="superscript"/>
          <w:lang w:val="en-US"/>
        </w:rPr>
        <w:t>th</w:t>
      </w:r>
    </w:p>
    <w:p w:rsidR="00967F76" w:rsidRPr="00A6090F" w:rsidRDefault="001E5543" w:rsidP="006B3DD0">
      <w:pPr>
        <w:pStyle w:val="Default"/>
        <w:tabs>
          <w:tab w:val="left" w:pos="1546"/>
          <w:tab w:val="left" w:pos="5597"/>
        </w:tabs>
        <w:spacing w:line="560" w:lineRule="atLeast"/>
        <w:rPr>
          <w:b/>
          <w:bCs/>
          <w:color w:val="5855D6"/>
          <w:sz w:val="38"/>
          <w:szCs w:val="38"/>
          <w:lang w:val="en-US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335280</wp:posOffset>
            </wp:positionV>
            <wp:extent cx="1563370" cy="937895"/>
            <wp:effectExtent l="0" t="0" r="0" b="0"/>
            <wp:wrapTight wrapText="bothSides">
              <wp:wrapPolygon edited="0">
                <wp:start x="0" y="0"/>
                <wp:lineTo x="0" y="21059"/>
                <wp:lineTo x="21319" y="21059"/>
                <wp:lineTo x="21319" y="0"/>
                <wp:lineTo x="0" y="0"/>
              </wp:wrapPolygon>
            </wp:wrapTight>
            <wp:docPr id="9" name="Picture 9" descr="Image result for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f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8EE" w:rsidRPr="00F008EE">
        <w:t xml:space="preserve"> </w:t>
      </w:r>
    </w:p>
    <w:p w:rsidR="00572A02" w:rsidRPr="002A3A01" w:rsidRDefault="001E5543">
      <w:pPr>
        <w:pStyle w:val="Default"/>
        <w:spacing w:line="560" w:lineRule="atLeast"/>
        <w:jc w:val="center"/>
        <w:rPr>
          <w:sz w:val="52"/>
          <w:szCs w:val="44"/>
          <w:u w:color="5855D6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-124143</wp:posOffset>
            </wp:positionH>
            <wp:positionV relativeFrom="paragraph">
              <wp:posOffset>71755</wp:posOffset>
            </wp:positionV>
            <wp:extent cx="1657350" cy="884555"/>
            <wp:effectExtent l="0" t="0" r="0" b="0"/>
            <wp:wrapTight wrapText="bothSides">
              <wp:wrapPolygon edited="0">
                <wp:start x="0" y="0"/>
                <wp:lineTo x="0" y="20933"/>
                <wp:lineTo x="21352" y="20933"/>
                <wp:lineTo x="21352" y="0"/>
                <wp:lineTo x="0" y="0"/>
              </wp:wrapPolygon>
            </wp:wrapTight>
            <wp:docPr id="4" name="Picture 4" descr="Image result for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o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63D9" w:rsidRPr="002A3A01">
        <w:rPr>
          <w:b/>
          <w:bCs/>
          <w:color w:val="FF2600"/>
          <w:sz w:val="52"/>
          <w:szCs w:val="44"/>
          <w:u w:val="single" w:color="5855D6"/>
          <w:lang w:val="en-US"/>
        </w:rPr>
        <w:t xml:space="preserve">PLEASE </w:t>
      </w:r>
      <w:r w:rsidR="00A663D9" w:rsidRPr="002A3A01">
        <w:rPr>
          <w:b/>
          <w:bCs/>
          <w:color w:val="FF2600"/>
          <w:sz w:val="52"/>
          <w:szCs w:val="44"/>
          <w:u w:val="single" w:color="5855D6"/>
          <w:lang w:val="de-DE"/>
        </w:rPr>
        <w:t>SIGN UP NOW!</w:t>
      </w:r>
      <w:r w:rsidR="00A663D9" w:rsidRPr="002A3A01">
        <w:rPr>
          <w:b/>
          <w:bCs/>
          <w:color w:val="FF2600"/>
          <w:sz w:val="52"/>
          <w:szCs w:val="44"/>
          <w:u w:val="single" w:color="5855D6"/>
          <w:lang w:val="en-US"/>
        </w:rPr>
        <w:t xml:space="preserve"> </w:t>
      </w:r>
    </w:p>
    <w:p w:rsidR="00572A02" w:rsidRDefault="00572A02">
      <w:pPr>
        <w:pStyle w:val="Default"/>
        <w:spacing w:line="560" w:lineRule="atLeast"/>
        <w:jc w:val="center"/>
        <w:rPr>
          <w:b/>
          <w:bCs/>
          <w:color w:val="FF2600"/>
          <w:sz w:val="38"/>
          <w:szCs w:val="38"/>
          <w:u w:val="single" w:color="5855D6"/>
        </w:rPr>
      </w:pPr>
    </w:p>
    <w:p w:rsidR="00C52903" w:rsidRDefault="00C5290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  <w:r>
        <w:rPr>
          <w:sz w:val="24"/>
          <w:szCs w:val="24"/>
          <w:u w:color="5855D6"/>
          <w:lang w:val="en-US"/>
        </w:rPr>
        <w:t>Dear Sentinel Parents,</w:t>
      </w:r>
    </w:p>
    <w:p w:rsidR="00DE3F52" w:rsidRDefault="00DE3F5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  <w:r>
        <w:rPr>
          <w:sz w:val="24"/>
          <w:szCs w:val="24"/>
          <w:u w:color="5855D6"/>
          <w:lang w:val="en-US"/>
        </w:rPr>
        <w:t xml:space="preserve">We still in need of many more volunteers and food donations.  </w:t>
      </w:r>
      <w:r w:rsidR="00F059A9">
        <w:rPr>
          <w:sz w:val="24"/>
          <w:szCs w:val="24"/>
          <w:u w:color="5855D6"/>
          <w:lang w:val="en-US"/>
        </w:rPr>
        <w:t xml:space="preserve">For this event, we need to provide enough food for 1200+ students and </w:t>
      </w:r>
      <w:proofErr w:type="spellStart"/>
      <w:r w:rsidR="00F059A9">
        <w:rPr>
          <w:sz w:val="24"/>
          <w:szCs w:val="24"/>
          <w:u w:color="5855D6"/>
          <w:lang w:val="en-US"/>
        </w:rPr>
        <w:t>honoured</w:t>
      </w:r>
      <w:proofErr w:type="spellEnd"/>
      <w:r w:rsidR="00F059A9">
        <w:rPr>
          <w:sz w:val="24"/>
          <w:szCs w:val="24"/>
          <w:u w:color="5855D6"/>
          <w:lang w:val="en-US"/>
        </w:rPr>
        <w:t xml:space="preserve"> district guests.  We are far from the goal.  </w:t>
      </w:r>
      <w:r>
        <w:rPr>
          <w:sz w:val="24"/>
          <w:szCs w:val="24"/>
          <w:u w:color="5855D6"/>
          <w:lang w:val="en-US"/>
        </w:rPr>
        <w:t xml:space="preserve">At this </w:t>
      </w:r>
      <w:r w:rsidR="00F059A9">
        <w:rPr>
          <w:sz w:val="24"/>
          <w:szCs w:val="24"/>
          <w:u w:color="5855D6"/>
          <w:lang w:val="en-US"/>
        </w:rPr>
        <w:t>time,</w:t>
      </w:r>
      <w:r>
        <w:rPr>
          <w:sz w:val="24"/>
          <w:szCs w:val="24"/>
          <w:u w:color="5855D6"/>
          <w:lang w:val="en-US"/>
        </w:rPr>
        <w:t xml:space="preserve"> we need </w:t>
      </w:r>
      <w:r w:rsidR="00880BF7">
        <w:rPr>
          <w:sz w:val="24"/>
          <w:szCs w:val="24"/>
          <w:u w:color="5855D6"/>
          <w:lang w:val="en-US"/>
        </w:rPr>
        <w:t xml:space="preserve">great deal more </w:t>
      </w:r>
      <w:r w:rsidRPr="00880BF7">
        <w:rPr>
          <w:b/>
          <w:sz w:val="24"/>
          <w:szCs w:val="24"/>
          <w:u w:color="5855D6"/>
          <w:lang w:val="en-US"/>
        </w:rPr>
        <w:t xml:space="preserve">food </w:t>
      </w:r>
      <w:r w:rsidR="00F059A9" w:rsidRPr="00880BF7">
        <w:rPr>
          <w:b/>
          <w:sz w:val="24"/>
          <w:szCs w:val="24"/>
          <w:u w:color="5855D6"/>
          <w:lang w:val="en-US"/>
        </w:rPr>
        <w:t xml:space="preserve">or monetary </w:t>
      </w:r>
      <w:r w:rsidRPr="00880BF7">
        <w:rPr>
          <w:b/>
          <w:sz w:val="24"/>
          <w:szCs w:val="24"/>
          <w:u w:color="5855D6"/>
          <w:lang w:val="en-US"/>
        </w:rPr>
        <w:t>donations</w:t>
      </w:r>
      <w:r>
        <w:rPr>
          <w:sz w:val="24"/>
          <w:szCs w:val="24"/>
          <w:u w:color="5855D6"/>
          <w:lang w:val="en-US"/>
        </w:rPr>
        <w:t xml:space="preserve"> </w:t>
      </w:r>
      <w:r w:rsidR="00F059A9">
        <w:rPr>
          <w:sz w:val="24"/>
          <w:szCs w:val="24"/>
          <w:u w:color="5855D6"/>
          <w:lang w:val="en-US"/>
        </w:rPr>
        <w:t>fo</w:t>
      </w:r>
      <w:r w:rsidR="00F059A9" w:rsidRPr="00880BF7">
        <w:rPr>
          <w:color w:val="auto"/>
          <w:sz w:val="24"/>
          <w:szCs w:val="24"/>
          <w:u w:color="5855D6"/>
          <w:lang w:val="en-US"/>
        </w:rPr>
        <w:t>r</w:t>
      </w:r>
      <w:r w:rsidR="00F059A9" w:rsidRPr="00880BF7">
        <w:rPr>
          <w:color w:val="FF0000"/>
          <w:sz w:val="24"/>
          <w:szCs w:val="24"/>
          <w:u w:color="5855D6"/>
          <w:lang w:val="en-US"/>
        </w:rPr>
        <w:t xml:space="preserve"> </w:t>
      </w:r>
      <w:r w:rsidRPr="001E5543">
        <w:rPr>
          <w:b/>
          <w:color w:val="FF0000"/>
          <w:sz w:val="24"/>
          <w:szCs w:val="24"/>
          <w:u w:color="5855D6"/>
          <w:lang w:val="en-US"/>
        </w:rPr>
        <w:t>Sushi</w:t>
      </w:r>
      <w:r w:rsidRPr="00880BF7">
        <w:rPr>
          <w:color w:val="FF0000"/>
          <w:sz w:val="24"/>
          <w:szCs w:val="24"/>
          <w:u w:color="5855D6"/>
          <w:lang w:val="en-US"/>
        </w:rPr>
        <w:t xml:space="preserve"> (cooked only please), </w:t>
      </w:r>
      <w:r w:rsidRPr="001E5543">
        <w:rPr>
          <w:b/>
          <w:color w:val="FF0000"/>
          <w:sz w:val="24"/>
          <w:szCs w:val="24"/>
          <w:u w:color="5855D6"/>
          <w:lang w:val="en-US"/>
        </w:rPr>
        <w:t>Baked Goods</w:t>
      </w:r>
      <w:r w:rsidRPr="00880BF7">
        <w:rPr>
          <w:color w:val="FF0000"/>
          <w:sz w:val="24"/>
          <w:szCs w:val="24"/>
          <w:u w:color="5855D6"/>
          <w:lang w:val="en-US"/>
        </w:rPr>
        <w:t xml:space="preserve">, </w:t>
      </w:r>
      <w:r w:rsidRPr="001E5543">
        <w:rPr>
          <w:b/>
          <w:color w:val="FF0000"/>
          <w:sz w:val="24"/>
          <w:szCs w:val="24"/>
          <w:u w:color="5855D6"/>
          <w:lang w:val="en-US"/>
        </w:rPr>
        <w:t>Salads</w:t>
      </w:r>
      <w:r w:rsidRPr="00880BF7">
        <w:rPr>
          <w:color w:val="FF0000"/>
          <w:sz w:val="24"/>
          <w:szCs w:val="24"/>
          <w:u w:color="5855D6"/>
          <w:lang w:val="en-US"/>
        </w:rPr>
        <w:t xml:space="preserve"> (fruit), </w:t>
      </w:r>
      <w:r w:rsidRPr="001E5543">
        <w:rPr>
          <w:b/>
          <w:color w:val="FF0000"/>
          <w:sz w:val="24"/>
          <w:szCs w:val="24"/>
          <w:u w:color="5855D6"/>
          <w:lang w:val="en-US"/>
        </w:rPr>
        <w:t>pizza</w:t>
      </w:r>
      <w:r w:rsidR="00DE2BB4">
        <w:rPr>
          <w:color w:val="FF0000"/>
          <w:sz w:val="24"/>
          <w:szCs w:val="24"/>
          <w:u w:color="5855D6"/>
          <w:lang w:val="en-US"/>
        </w:rPr>
        <w:t xml:space="preserve">, </w:t>
      </w:r>
      <w:r w:rsidR="001E5543">
        <w:rPr>
          <w:color w:val="FF0000"/>
          <w:sz w:val="24"/>
          <w:szCs w:val="24"/>
          <w:u w:color="5855D6"/>
          <w:lang w:val="en-US"/>
        </w:rPr>
        <w:t xml:space="preserve">and </w:t>
      </w:r>
      <w:r w:rsidR="00880BF7">
        <w:rPr>
          <w:color w:val="FF0000"/>
          <w:sz w:val="24"/>
          <w:szCs w:val="24"/>
          <w:u w:color="5855D6"/>
          <w:lang w:val="en-US"/>
        </w:rPr>
        <w:t>the</w:t>
      </w:r>
      <w:r w:rsidR="006B3DD0">
        <w:rPr>
          <w:color w:val="FF0000"/>
          <w:sz w:val="24"/>
          <w:szCs w:val="24"/>
          <w:u w:color="5855D6"/>
          <w:lang w:val="en-US"/>
        </w:rPr>
        <w:t xml:space="preserve"> </w:t>
      </w:r>
      <w:r w:rsidR="00880BF7" w:rsidRPr="001E5543">
        <w:rPr>
          <w:b/>
          <w:color w:val="FF0000"/>
          <w:sz w:val="24"/>
          <w:szCs w:val="24"/>
          <w:u w:color="5855D6"/>
          <w:lang w:val="en-US"/>
        </w:rPr>
        <w:t>Indi</w:t>
      </w:r>
      <w:r w:rsidR="001E5543">
        <w:rPr>
          <w:b/>
          <w:color w:val="FF0000"/>
          <w:sz w:val="24"/>
          <w:szCs w:val="24"/>
          <w:u w:color="5855D6"/>
          <w:lang w:val="en-US"/>
        </w:rPr>
        <w:t>a tables</w:t>
      </w:r>
      <w:r w:rsidR="00F059A9">
        <w:rPr>
          <w:sz w:val="24"/>
          <w:szCs w:val="24"/>
          <w:u w:color="5855D6"/>
          <w:lang w:val="en-US"/>
        </w:rPr>
        <w:t xml:space="preserve">.  Additionally, we need </w:t>
      </w:r>
      <w:r w:rsidR="00F059A9" w:rsidRPr="00880BF7">
        <w:rPr>
          <w:b/>
          <w:sz w:val="24"/>
          <w:szCs w:val="24"/>
          <w:u w:color="5855D6"/>
          <w:lang w:val="en-US"/>
        </w:rPr>
        <w:t>table</w:t>
      </w:r>
      <w:r w:rsidR="00F059A9">
        <w:rPr>
          <w:sz w:val="24"/>
          <w:szCs w:val="24"/>
          <w:u w:color="5855D6"/>
          <w:lang w:val="en-US"/>
        </w:rPr>
        <w:t xml:space="preserve"> </w:t>
      </w:r>
      <w:r w:rsidR="00F059A9" w:rsidRPr="00880BF7">
        <w:rPr>
          <w:b/>
          <w:sz w:val="24"/>
          <w:szCs w:val="24"/>
          <w:u w:color="5855D6"/>
          <w:lang w:val="en-US"/>
        </w:rPr>
        <w:t>coordinators</w:t>
      </w:r>
      <w:r w:rsidR="00F059A9">
        <w:rPr>
          <w:sz w:val="24"/>
          <w:szCs w:val="24"/>
          <w:u w:color="5855D6"/>
          <w:lang w:val="en-US"/>
        </w:rPr>
        <w:t xml:space="preserve"> as well as </w:t>
      </w:r>
      <w:r w:rsidR="00F059A9" w:rsidRPr="00880BF7">
        <w:rPr>
          <w:b/>
          <w:sz w:val="24"/>
          <w:szCs w:val="24"/>
          <w:u w:color="5855D6"/>
          <w:lang w:val="en-US"/>
        </w:rPr>
        <w:t>volunteers</w:t>
      </w:r>
      <w:r w:rsidR="00F059A9">
        <w:rPr>
          <w:sz w:val="24"/>
          <w:szCs w:val="24"/>
          <w:u w:color="5855D6"/>
          <w:lang w:val="en-US"/>
        </w:rPr>
        <w:t xml:space="preserve"> to help serve food</w:t>
      </w:r>
      <w:r w:rsidR="006B3DD0">
        <w:rPr>
          <w:sz w:val="24"/>
          <w:szCs w:val="24"/>
          <w:u w:color="5855D6"/>
          <w:lang w:val="en-US"/>
        </w:rPr>
        <w:t xml:space="preserve"> and</w:t>
      </w:r>
      <w:r w:rsidR="0039669E">
        <w:rPr>
          <w:sz w:val="24"/>
          <w:szCs w:val="24"/>
          <w:u w:color="5855D6"/>
          <w:lang w:val="en-US"/>
        </w:rPr>
        <w:t xml:space="preserve"> </w:t>
      </w:r>
      <w:r w:rsidR="00762C4F">
        <w:rPr>
          <w:rFonts w:hint="eastAsia"/>
          <w:sz w:val="24"/>
          <w:szCs w:val="24"/>
          <w:u w:color="5855D6"/>
          <w:lang w:val="en-US" w:eastAsia="zh-CN"/>
        </w:rPr>
        <w:t xml:space="preserve">sell </w:t>
      </w:r>
      <w:r w:rsidR="0039669E" w:rsidRPr="0039669E">
        <w:rPr>
          <w:b/>
          <w:sz w:val="24"/>
          <w:szCs w:val="24"/>
          <w:u w:color="5855D6"/>
          <w:lang w:val="en-US"/>
        </w:rPr>
        <w:t>ticket</w:t>
      </w:r>
      <w:r w:rsidR="00762C4F">
        <w:rPr>
          <w:rFonts w:hint="eastAsia"/>
          <w:b/>
          <w:sz w:val="24"/>
          <w:szCs w:val="24"/>
          <w:u w:color="5855D6"/>
          <w:lang w:val="en-US" w:eastAsia="zh-CN"/>
        </w:rPr>
        <w:t>s</w:t>
      </w:r>
      <w:r w:rsidR="00F059A9" w:rsidRPr="0039669E">
        <w:rPr>
          <w:b/>
          <w:sz w:val="24"/>
          <w:szCs w:val="24"/>
          <w:u w:color="5855D6"/>
          <w:lang w:val="en-US"/>
        </w:rPr>
        <w:t>.</w:t>
      </w:r>
      <w:r w:rsidR="00F059A9">
        <w:rPr>
          <w:sz w:val="24"/>
          <w:szCs w:val="24"/>
          <w:u w:color="5855D6"/>
          <w:lang w:val="en-US"/>
        </w:rPr>
        <w:t xml:space="preserve">  </w:t>
      </w:r>
      <w:r w:rsidR="00880BF7">
        <w:rPr>
          <w:sz w:val="24"/>
          <w:szCs w:val="24"/>
          <w:u w:color="5855D6"/>
          <w:lang w:val="en-US"/>
        </w:rPr>
        <w:t xml:space="preserve">Table coordinators help solicit food donations and servers as well as oversees table operations during the lunch.  Servers collect tickets and serve food which requires </w:t>
      </w:r>
      <w:r w:rsidR="00880BF7" w:rsidRPr="006B3DD0">
        <w:rPr>
          <w:b/>
          <w:sz w:val="24"/>
          <w:szCs w:val="24"/>
          <w:u w:color="5855D6"/>
          <w:lang w:val="en-US"/>
        </w:rPr>
        <w:t>1 ½ -2 hours</w:t>
      </w:r>
      <w:r w:rsidR="00880BF7">
        <w:rPr>
          <w:sz w:val="24"/>
          <w:szCs w:val="24"/>
          <w:u w:color="5855D6"/>
          <w:lang w:val="en-US"/>
        </w:rPr>
        <w:t>.</w:t>
      </w:r>
      <w:r w:rsidR="006B3DD0">
        <w:rPr>
          <w:sz w:val="24"/>
          <w:szCs w:val="24"/>
          <w:u w:color="5855D6"/>
          <w:lang w:val="en-US"/>
        </w:rPr>
        <w:t xml:space="preserve"> Ticket sells takes place over 4 day which can be as little as </w:t>
      </w:r>
      <w:r w:rsidR="006B3DD0" w:rsidRPr="006B3DD0">
        <w:rPr>
          <w:b/>
          <w:sz w:val="24"/>
          <w:szCs w:val="24"/>
          <w:u w:color="5855D6"/>
          <w:lang w:val="en-US"/>
        </w:rPr>
        <w:t>10</w:t>
      </w:r>
      <w:r w:rsidR="006B3DD0">
        <w:rPr>
          <w:sz w:val="24"/>
          <w:szCs w:val="24"/>
          <w:u w:color="5855D6"/>
          <w:lang w:val="en-US"/>
        </w:rPr>
        <w:t xml:space="preserve"> minutes or as long as </w:t>
      </w:r>
      <w:r w:rsidR="006B3DD0" w:rsidRPr="006B3DD0">
        <w:rPr>
          <w:b/>
          <w:sz w:val="24"/>
          <w:szCs w:val="24"/>
          <w:u w:color="5855D6"/>
          <w:lang w:val="en-US"/>
        </w:rPr>
        <w:t>40</w:t>
      </w:r>
      <w:r w:rsidR="006B3DD0">
        <w:rPr>
          <w:sz w:val="24"/>
          <w:szCs w:val="24"/>
          <w:u w:color="5855D6"/>
          <w:lang w:val="en-US"/>
        </w:rPr>
        <w:t xml:space="preserve"> minutes.</w:t>
      </w:r>
    </w:p>
    <w:p w:rsidR="004E08C4" w:rsidRPr="00322B4A" w:rsidRDefault="004E08C4" w:rsidP="001E55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</w:rPr>
      </w:pPr>
    </w:p>
    <w:p w:rsidR="00322B4A" w:rsidRPr="00322B4A" w:rsidRDefault="004E08C4" w:rsidP="002559D5">
      <w:pPr>
        <w:pStyle w:val="a4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</w:t>
      </w:r>
      <w:r w:rsidR="003B4AF9" w:rsidRPr="00322B4A">
        <w:rPr>
          <w:rFonts w:asciiTheme="majorHAnsi" w:hAnsiTheme="majorHAnsi" w:cstheme="majorHAnsi"/>
          <w:b/>
          <w:sz w:val="24"/>
          <w:szCs w:val="24"/>
        </w:rPr>
        <w:t>able coordinators</w:t>
      </w:r>
      <w:r w:rsidR="003B4AF9" w:rsidRPr="00322B4A">
        <w:rPr>
          <w:rFonts w:asciiTheme="majorHAnsi" w:hAnsiTheme="majorHAnsi" w:cstheme="majorHAnsi"/>
          <w:sz w:val="24"/>
          <w:szCs w:val="24"/>
        </w:rPr>
        <w:t xml:space="preserve"> </w:t>
      </w:r>
      <w:r w:rsidR="00322B4A" w:rsidRPr="00322B4A">
        <w:rPr>
          <w:rFonts w:asciiTheme="majorHAnsi" w:hAnsiTheme="majorHAnsi" w:cstheme="majorHAnsi"/>
          <w:sz w:val="24"/>
          <w:szCs w:val="24"/>
        </w:rPr>
        <w:t xml:space="preserve">for </w:t>
      </w:r>
      <w:r w:rsidR="00322B4A" w:rsidRPr="006566EE">
        <w:rPr>
          <w:rFonts w:ascii="Helvetica" w:eastAsiaTheme="minorEastAsia" w:hAnsi="Helvetica" w:cs="Arial Unicode MS"/>
          <w:bCs/>
          <w:sz w:val="24"/>
          <w:szCs w:val="24"/>
          <w:u w:color="5855D6"/>
          <w:bdr w:val="nil"/>
        </w:rPr>
        <w:t>the</w:t>
      </w:r>
      <w:r w:rsidR="006566EE">
        <w:rPr>
          <w:rFonts w:ascii="Helvetica" w:eastAsiaTheme="minorEastAsia" w:hAnsi="Helvetica" w:cs="Arial Unicode MS" w:hint="eastAsia"/>
          <w:bCs/>
          <w:sz w:val="24"/>
          <w:szCs w:val="24"/>
          <w:u w:color="5855D6"/>
          <w:bdr w:val="nil"/>
          <w:lang w:eastAsia="zh-CN"/>
        </w:rPr>
        <w:t xml:space="preserve"> India, France, USA</w:t>
      </w:r>
      <w:r w:rsidR="00322B4A" w:rsidRPr="006566EE">
        <w:rPr>
          <w:rFonts w:ascii="Helvetica" w:eastAsiaTheme="minorEastAsia" w:hAnsi="Helvetica" w:cs="Arial Unicode MS"/>
          <w:bCs/>
          <w:sz w:val="24"/>
          <w:szCs w:val="24"/>
          <w:u w:color="5855D6"/>
          <w:bdr w:val="nil"/>
        </w:rPr>
        <w:t xml:space="preserve">, </w:t>
      </w:r>
      <w:r w:rsidR="000E7533">
        <w:rPr>
          <w:rFonts w:ascii="Helvetica" w:eastAsiaTheme="minorEastAsia" w:hAnsi="Helvetica" w:cs="Arial Unicode MS" w:hint="eastAsia"/>
          <w:bCs/>
          <w:sz w:val="24"/>
          <w:szCs w:val="24"/>
          <w:u w:color="5855D6"/>
          <w:bdr w:val="nil"/>
          <w:lang w:eastAsia="zh-CN"/>
        </w:rPr>
        <w:t xml:space="preserve">Greece, </w:t>
      </w:r>
      <w:r w:rsidR="006566EE">
        <w:rPr>
          <w:rFonts w:ascii="Helvetica" w:eastAsiaTheme="minorEastAsia" w:hAnsi="Helvetica" w:cs="Arial Unicode MS" w:hint="eastAsia"/>
          <w:bCs/>
          <w:sz w:val="24"/>
          <w:szCs w:val="24"/>
          <w:u w:color="5855D6"/>
          <w:bdr w:val="nil"/>
          <w:lang w:eastAsia="zh-CN"/>
        </w:rPr>
        <w:t xml:space="preserve">Chile </w:t>
      </w:r>
      <w:r w:rsidR="006566EE" w:rsidRPr="006566EE">
        <w:rPr>
          <w:rFonts w:ascii="Helvetica" w:eastAsiaTheme="minorEastAsia" w:hAnsi="Helvetica" w:cs="Arial Unicode MS" w:hint="eastAsia"/>
          <w:bCs/>
          <w:sz w:val="24"/>
          <w:szCs w:val="24"/>
          <w:u w:color="5855D6"/>
          <w:bdr w:val="nil"/>
        </w:rPr>
        <w:t xml:space="preserve">and the </w:t>
      </w:r>
      <w:r w:rsidR="00322B4A" w:rsidRPr="00322B4A">
        <w:rPr>
          <w:rFonts w:asciiTheme="majorHAnsi" w:hAnsiTheme="majorHAnsi" w:cstheme="majorHAnsi"/>
          <w:sz w:val="24"/>
          <w:szCs w:val="24"/>
        </w:rPr>
        <w:t>salad</w:t>
      </w:r>
      <w:r w:rsidR="005A1E0F">
        <w:rPr>
          <w:rFonts w:asciiTheme="majorHAnsi" w:hAnsiTheme="majorHAnsi" w:cstheme="majorHAnsi"/>
          <w:sz w:val="24"/>
          <w:szCs w:val="24"/>
        </w:rPr>
        <w:t xml:space="preserve"> tables</w:t>
      </w:r>
      <w:r w:rsidR="00322B4A">
        <w:rPr>
          <w:rFonts w:asciiTheme="majorHAnsi" w:hAnsiTheme="majorHAnsi" w:cstheme="majorHAnsi"/>
          <w:sz w:val="24"/>
          <w:szCs w:val="24"/>
        </w:rPr>
        <w:t>.</w:t>
      </w:r>
      <w:r w:rsidR="00322B4A" w:rsidRPr="00322B4A">
        <w:rPr>
          <w:rFonts w:asciiTheme="majorHAnsi" w:hAnsiTheme="majorHAnsi"/>
          <w:bCs/>
          <w:u w:color="5855D6"/>
        </w:rPr>
        <w:t xml:space="preserve">  </w:t>
      </w:r>
      <w:r w:rsidR="00322B4A" w:rsidRPr="006566EE">
        <w:rPr>
          <w:rFonts w:asciiTheme="majorHAnsi" w:hAnsiTheme="majorHAnsi" w:cstheme="majorHAnsi"/>
          <w:sz w:val="24"/>
          <w:szCs w:val="24"/>
        </w:rPr>
        <w:t>Organize table and dishes. Food can be home prepared, or restaurant purchased. You can coordinate with friends and fellow parents or we can find you helpers if needed.</w:t>
      </w:r>
    </w:p>
    <w:p w:rsidR="003B4AF9" w:rsidRPr="004E08C4" w:rsidRDefault="004E08C4" w:rsidP="002559D5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Cs/>
          <w:color w:val="auto"/>
          <w:sz w:val="24"/>
          <w:szCs w:val="24"/>
          <w:u w:color="5855D6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322B4A">
        <w:rPr>
          <w:rFonts w:asciiTheme="majorHAnsi" w:hAnsiTheme="majorHAnsi" w:cstheme="majorHAnsi"/>
          <w:b/>
          <w:sz w:val="24"/>
          <w:szCs w:val="24"/>
        </w:rPr>
        <w:t>S</w:t>
      </w:r>
      <w:r w:rsidR="003B4AF9" w:rsidRPr="00322B4A">
        <w:rPr>
          <w:rFonts w:asciiTheme="majorHAnsi" w:hAnsiTheme="majorHAnsi" w:cstheme="majorHAnsi"/>
          <w:b/>
          <w:sz w:val="24"/>
          <w:szCs w:val="24"/>
        </w:rPr>
        <w:t>ervers</w:t>
      </w:r>
      <w:r w:rsidR="00CA0ADF" w:rsidRPr="00322B4A">
        <w:rPr>
          <w:rFonts w:asciiTheme="majorHAnsi" w:hAnsiTheme="majorHAnsi" w:cstheme="majorHAnsi"/>
          <w:sz w:val="24"/>
          <w:szCs w:val="24"/>
        </w:rPr>
        <w:t xml:space="preserve"> for the </w:t>
      </w:r>
      <w:r w:rsidR="00322B4A" w:rsidRPr="00322B4A">
        <w:rPr>
          <w:rFonts w:asciiTheme="majorHAnsi" w:hAnsiTheme="majorHAnsi" w:cstheme="majorHAnsi"/>
          <w:sz w:val="24"/>
          <w:szCs w:val="24"/>
        </w:rPr>
        <w:t>all tables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22B4A">
        <w:rPr>
          <w:rFonts w:asciiTheme="majorHAnsi" w:hAnsiTheme="majorHAnsi" w:cstheme="majorHAnsi"/>
          <w:sz w:val="24"/>
          <w:szCs w:val="24"/>
        </w:rPr>
        <w:t xml:space="preserve">- </w:t>
      </w:r>
      <w:r w:rsidR="00322B4A">
        <w:rPr>
          <w:bCs/>
          <w:color w:val="auto"/>
          <w:sz w:val="24"/>
          <w:szCs w:val="24"/>
          <w:u w:color="5855D6"/>
          <w:lang w:val="en-US"/>
        </w:rPr>
        <w:t>A</w:t>
      </w:r>
      <w:r w:rsidR="00322B4A" w:rsidRPr="00577E18">
        <w:rPr>
          <w:bCs/>
          <w:color w:val="auto"/>
          <w:sz w:val="24"/>
          <w:szCs w:val="24"/>
          <w:u w:color="5855D6"/>
          <w:lang w:val="en-US"/>
        </w:rPr>
        <w:t xml:space="preserve">ssistance the table coordinators and to serve the food on the day of the event. </w:t>
      </w:r>
    </w:p>
    <w:p w:rsidR="00322B4A" w:rsidRPr="00322B4A" w:rsidRDefault="00322B4A" w:rsidP="003B4AF9">
      <w:pPr>
        <w:pStyle w:val="a4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22B4A">
        <w:rPr>
          <w:rFonts w:asciiTheme="majorHAnsi" w:hAnsiTheme="majorHAnsi" w:cstheme="majorHAnsi"/>
          <w:b/>
          <w:sz w:val="24"/>
          <w:szCs w:val="24"/>
        </w:rPr>
        <w:t>Food and monetary donations</w:t>
      </w:r>
      <w:r w:rsidR="008913F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913F3" w:rsidRPr="008913F3">
        <w:rPr>
          <w:rFonts w:asciiTheme="majorHAnsi" w:hAnsiTheme="majorHAnsi" w:cstheme="majorHAnsi"/>
          <w:sz w:val="24"/>
          <w:szCs w:val="24"/>
        </w:rPr>
        <w:t>for all t</w:t>
      </w:r>
      <w:r w:rsidRPr="008913F3">
        <w:rPr>
          <w:rFonts w:asciiTheme="majorHAnsi" w:hAnsiTheme="majorHAnsi" w:cstheme="majorHAnsi"/>
          <w:sz w:val="24"/>
          <w:szCs w:val="24"/>
        </w:rPr>
        <w:t>ables</w:t>
      </w:r>
      <w:r w:rsidR="00782613">
        <w:rPr>
          <w:rFonts w:asciiTheme="majorHAnsi" w:hAnsiTheme="majorHAnsi" w:cstheme="majorHAnsi"/>
          <w:sz w:val="24"/>
          <w:szCs w:val="24"/>
        </w:rPr>
        <w:t xml:space="preserve"> please click on links below</w:t>
      </w:r>
      <w:r w:rsidR="005A1E0F">
        <w:rPr>
          <w:rFonts w:asciiTheme="majorHAnsi" w:hAnsiTheme="majorHAnsi" w:cstheme="majorHAnsi"/>
          <w:sz w:val="24"/>
          <w:szCs w:val="24"/>
        </w:rPr>
        <w:t>.  All food donations should arrive on the day of the lunch as outlined by the table captains.</w:t>
      </w:r>
      <w:r w:rsidR="00DF2EE7" w:rsidRPr="00DF2EE7">
        <w:rPr>
          <w:noProof/>
        </w:rPr>
        <w:t xml:space="preserve"> </w:t>
      </w:r>
    </w:p>
    <w:p w:rsidR="003B4AF9" w:rsidRPr="00322B4A" w:rsidRDefault="004E08C4" w:rsidP="003B4AF9">
      <w:pPr>
        <w:pStyle w:val="a4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</w:t>
      </w:r>
      <w:r w:rsidR="003B4AF9" w:rsidRPr="00322B4A">
        <w:rPr>
          <w:rFonts w:asciiTheme="majorHAnsi" w:hAnsiTheme="majorHAnsi" w:cstheme="majorHAnsi"/>
          <w:b/>
          <w:sz w:val="24"/>
          <w:szCs w:val="24"/>
        </w:rPr>
        <w:t>et-up / clean-up</w:t>
      </w:r>
    </w:p>
    <w:p w:rsidR="003B4AF9" w:rsidRDefault="00577E18" w:rsidP="004E08C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</w:rPr>
      </w:pPr>
      <w:r w:rsidRPr="00577E18">
        <w:rPr>
          <w:bCs/>
          <w:color w:val="auto"/>
          <w:sz w:val="24"/>
          <w:szCs w:val="24"/>
          <w:u w:color="5855D6"/>
          <w:lang w:val="en-US"/>
        </w:rPr>
        <w:t xml:space="preserve"> </w:t>
      </w:r>
      <w:r w:rsidR="003B4AF9" w:rsidRPr="003B4AF9">
        <w:rPr>
          <w:b/>
          <w:bCs/>
          <w:color w:val="auto"/>
          <w:sz w:val="24"/>
          <w:szCs w:val="24"/>
          <w:u w:color="5855D6"/>
          <w:lang w:val="en-US"/>
        </w:rPr>
        <w:t>Monetary Donations</w:t>
      </w:r>
      <w:r w:rsidR="005A1E0F">
        <w:rPr>
          <w:b/>
          <w:bCs/>
          <w:color w:val="auto"/>
          <w:sz w:val="24"/>
          <w:szCs w:val="24"/>
          <w:u w:color="5855D6"/>
          <w:lang w:val="en-US"/>
        </w:rPr>
        <w:t xml:space="preserve"> </w:t>
      </w:r>
      <w:r w:rsidR="005A1E0F">
        <w:rPr>
          <w:color w:val="auto"/>
          <w:sz w:val="24"/>
          <w:szCs w:val="24"/>
          <w:u w:color="5855D6"/>
          <w:lang w:val="en-US"/>
        </w:rPr>
        <w:t xml:space="preserve">are </w:t>
      </w:r>
      <w:r w:rsidR="003B4AF9" w:rsidRPr="00E44E0F">
        <w:rPr>
          <w:color w:val="auto"/>
          <w:sz w:val="24"/>
          <w:szCs w:val="24"/>
          <w:u w:color="5855D6"/>
          <w:lang w:val="en-US"/>
        </w:rPr>
        <w:t>greatly appreciate</w:t>
      </w:r>
      <w:r w:rsidR="005A1E0F">
        <w:rPr>
          <w:color w:val="auto"/>
          <w:sz w:val="24"/>
          <w:szCs w:val="24"/>
          <w:u w:color="5855D6"/>
          <w:lang w:val="en-US"/>
        </w:rPr>
        <w:t xml:space="preserve">d. </w:t>
      </w:r>
      <w:r w:rsidR="003B4AF9" w:rsidRPr="00E44E0F">
        <w:rPr>
          <w:color w:val="auto"/>
          <w:sz w:val="24"/>
          <w:szCs w:val="24"/>
          <w:u w:color="5855D6"/>
          <w:lang w:val="en-US"/>
        </w:rPr>
        <w:t xml:space="preserve"> </w:t>
      </w:r>
      <w:r w:rsidR="005A1E0F">
        <w:rPr>
          <w:color w:val="auto"/>
          <w:sz w:val="24"/>
          <w:szCs w:val="24"/>
          <w:u w:color="5855D6"/>
          <w:lang w:val="en-US"/>
        </w:rPr>
        <w:t>Please send a</w:t>
      </w:r>
      <w:r w:rsidR="003B4AF9" w:rsidRPr="00E44E0F">
        <w:rPr>
          <w:color w:val="auto"/>
          <w:sz w:val="24"/>
          <w:szCs w:val="24"/>
          <w:u w:color="5855D6"/>
          <w:lang w:val="en-US"/>
        </w:rPr>
        <w:t xml:space="preserve">ll cash / </w:t>
      </w:r>
      <w:proofErr w:type="spellStart"/>
      <w:r w:rsidR="003B4AF9" w:rsidRPr="00E44E0F">
        <w:rPr>
          <w:color w:val="auto"/>
          <w:sz w:val="24"/>
          <w:szCs w:val="24"/>
          <w:u w:color="5855D6"/>
          <w:lang w:val="en-US"/>
        </w:rPr>
        <w:t>cheque</w:t>
      </w:r>
      <w:proofErr w:type="spellEnd"/>
      <w:r w:rsidR="003B4AF9" w:rsidRPr="00E44E0F">
        <w:rPr>
          <w:color w:val="auto"/>
          <w:sz w:val="24"/>
          <w:szCs w:val="24"/>
          <w:u w:color="5855D6"/>
          <w:lang w:val="en-US"/>
        </w:rPr>
        <w:t xml:space="preserve"> donations (payable to </w:t>
      </w:r>
      <w:r w:rsidR="003B4AF9">
        <w:rPr>
          <w:color w:val="0432FF"/>
          <w:sz w:val="24"/>
          <w:szCs w:val="24"/>
          <w:u w:color="5855D6"/>
        </w:rPr>
        <w:t>“Sentinel PAC”</w:t>
      </w:r>
      <w:r w:rsidR="003B4AF9" w:rsidRPr="00E44E0F">
        <w:rPr>
          <w:color w:val="auto"/>
          <w:sz w:val="24"/>
          <w:szCs w:val="24"/>
          <w:u w:color="5855D6"/>
        </w:rPr>
        <w:t>)</w:t>
      </w:r>
      <w:r w:rsidR="003B4AF9">
        <w:rPr>
          <w:sz w:val="24"/>
          <w:szCs w:val="24"/>
          <w:u w:color="5855D6"/>
          <w:lang w:val="en-US"/>
        </w:rPr>
        <w:t xml:space="preserve"> to the Sentinel office in an envelope with your name (if you choose) and the table you wish to support.</w:t>
      </w:r>
      <w:r w:rsidR="00B65739" w:rsidRPr="00B65739">
        <w:rPr>
          <w:rFonts w:ascii="Arial" w:hAnsi="Arial" w:cs="Arial"/>
          <w:color w:val="00000A"/>
          <w:sz w:val="30"/>
        </w:rPr>
        <w:t xml:space="preserve"> </w:t>
      </w:r>
      <w:r w:rsidR="00B65739" w:rsidRPr="00B65739">
        <w:rPr>
          <w:color w:val="auto"/>
          <w:sz w:val="24"/>
          <w:szCs w:val="24"/>
          <w:u w:color="5855D6"/>
          <w:lang w:val="en-US"/>
        </w:rPr>
        <w:t>Donations can also be made through E-transfer to Sentinel PAC account with RBC. Please use SentinelPAC@Gmail.com when you donate and let our Treasurer Effie know the keyword (email or text) in the same email address so she can receive the payment.</w:t>
      </w:r>
      <w:r w:rsidR="003B4AF9" w:rsidRPr="00B65739">
        <w:rPr>
          <w:color w:val="auto"/>
          <w:sz w:val="24"/>
          <w:szCs w:val="24"/>
          <w:u w:color="5855D6"/>
          <w:lang w:val="en-US"/>
        </w:rPr>
        <w:t xml:space="preserve"> </w:t>
      </w:r>
    </w:p>
    <w:p w:rsidR="001E5543" w:rsidRDefault="001E5543" w:rsidP="00E44E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</w:p>
    <w:p w:rsidR="001E5543" w:rsidRDefault="006A666B" w:rsidP="001E55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  <w:r w:rsidRPr="006A666B">
        <w:rPr>
          <w:noProof/>
          <w:color w:val="0070C0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133985</wp:posOffset>
            </wp:positionV>
            <wp:extent cx="143510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218" y="21158"/>
                <wp:lineTo x="21218" y="0"/>
                <wp:lineTo x="0" y="0"/>
              </wp:wrapPolygon>
            </wp:wrapTight>
            <wp:docPr id="5" name="Picture 5" descr="Image result for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oo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543" w:rsidRPr="006A666B">
        <w:rPr>
          <w:noProof/>
          <w:color w:val="0070C0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153035</wp:posOffset>
            </wp:positionV>
            <wp:extent cx="1485900" cy="1071245"/>
            <wp:effectExtent l="0" t="0" r="0" b="0"/>
            <wp:wrapTight wrapText="bothSides">
              <wp:wrapPolygon edited="0">
                <wp:start x="0" y="0"/>
                <wp:lineTo x="0" y="21126"/>
                <wp:lineTo x="21323" y="21126"/>
                <wp:lineTo x="21323" y="0"/>
                <wp:lineTo x="0" y="0"/>
              </wp:wrapPolygon>
            </wp:wrapTight>
            <wp:docPr id="6" name="Picture 6" descr="Image result for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fo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BF7" w:rsidRPr="006A666B">
        <w:rPr>
          <w:b/>
          <w:color w:val="0070C0"/>
          <w:sz w:val="24"/>
          <w:szCs w:val="24"/>
          <w:u w:color="5855D6"/>
        </w:rPr>
        <w:t>Thank you to all who have already signed up</w:t>
      </w:r>
      <w:r w:rsidR="00693F4E">
        <w:rPr>
          <w:rFonts w:hint="eastAsia"/>
          <w:b/>
          <w:color w:val="0070C0"/>
          <w:sz w:val="24"/>
          <w:szCs w:val="24"/>
          <w:u w:color="5855D6"/>
          <w:lang w:eastAsia="zh-CN"/>
        </w:rPr>
        <w:t xml:space="preserve"> and who have sent in your monetary donations</w:t>
      </w:r>
      <w:r w:rsidR="00880BF7" w:rsidRPr="006A666B">
        <w:rPr>
          <w:b/>
          <w:color w:val="0070C0"/>
          <w:sz w:val="24"/>
          <w:szCs w:val="24"/>
          <w:u w:color="5855D6"/>
        </w:rPr>
        <w:t>.  We greatly appreciate you help!!!</w:t>
      </w:r>
      <w:r w:rsidR="001E5543" w:rsidRPr="006A666B">
        <w:rPr>
          <w:color w:val="0070C0"/>
          <w:sz w:val="24"/>
          <w:szCs w:val="24"/>
          <w:u w:color="5855D6"/>
          <w:lang w:val="en-US"/>
        </w:rPr>
        <w:t xml:space="preserve"> </w:t>
      </w:r>
    </w:p>
    <w:p w:rsidR="001E5543" w:rsidRDefault="001E5543" w:rsidP="001E55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</w:p>
    <w:p w:rsidR="001E5543" w:rsidRDefault="001E5543" w:rsidP="001E55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  <w:bookmarkStart w:id="0" w:name="_GoBack"/>
      <w:bookmarkEnd w:id="0"/>
    </w:p>
    <w:p w:rsidR="000E7533" w:rsidRDefault="006A666B" w:rsidP="000E75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7533">
        <w:rPr>
          <w:rFonts w:ascii="Arial" w:hAnsi="Arial" w:cs="Arial"/>
          <w:b/>
          <w:color w:val="FF0000"/>
          <w:u w:color="5855D6"/>
        </w:rPr>
        <w:lastRenderedPageBreak/>
        <w:t>Tickets go on sell next week, so please sign up now.</w:t>
      </w:r>
      <w:r w:rsidRPr="000E7533">
        <w:rPr>
          <w:rFonts w:ascii="Arial" w:hAnsi="Arial" w:cs="Arial"/>
          <w:b/>
          <w:u w:color="5855D6"/>
        </w:rPr>
        <w:t xml:space="preserve">  </w:t>
      </w:r>
      <w:r w:rsidR="000E7533">
        <w:rPr>
          <w:rFonts w:ascii="Arial" w:hAnsi="Arial" w:cs="Arial"/>
          <w:color w:val="000000"/>
        </w:rPr>
        <w:t>To sign-up, just click on the link (or links) below, and enter your contact information and what, and how much, you will provide.</w:t>
      </w:r>
    </w:p>
    <w:p w:rsidR="000E7533" w:rsidRDefault="000E7533" w:rsidP="000E753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E7533" w:rsidRDefault="000E7533" w:rsidP="000E75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select the link to sign-up as a Table Coordinator, a table helper or donate a dish for all other tables. (</w:t>
      </w:r>
      <w:hyperlink r:id="rId12" w:tgtFrame="_blank" w:history="1">
        <w:r>
          <w:rPr>
            <w:rStyle w:val="a3"/>
            <w:rFonts w:ascii="Arial" w:hAnsi="Arial" w:cs="Arial"/>
            <w:color w:val="0000CC"/>
          </w:rPr>
          <w:t>click</w:t>
        </w:r>
      </w:hyperlink>
      <w:hyperlink r:id="rId13" w:tgtFrame="_blank" w:history="1">
        <w:r>
          <w:rPr>
            <w:rStyle w:val="a3"/>
            <w:rFonts w:ascii="Arial" w:hAnsi="Arial" w:cs="Arial"/>
            <w:color w:val="1155CC"/>
          </w:rPr>
          <w:t xml:space="preserve"> here</w:t>
        </w:r>
      </w:hyperlink>
      <w:r>
        <w:rPr>
          <w:rFonts w:ascii="Arial" w:hAnsi="Arial" w:cs="Arial"/>
          <w:color w:val="000000"/>
        </w:rPr>
        <w:t>).</w:t>
      </w:r>
    </w:p>
    <w:p w:rsidR="000E7533" w:rsidRDefault="000E7533" w:rsidP="000E75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​Please select the link to sign-up as a Table Coordinator, a table helper or donate a dish for all other tables. (</w:t>
      </w:r>
      <w:hyperlink r:id="rId14" w:tgtFrame="_blank" w:history="1">
        <w:r>
          <w:rPr>
            <w:rStyle w:val="a3"/>
            <w:rFonts w:ascii="Arial" w:hAnsi="Arial" w:cs="Arial"/>
            <w:color w:val="0000CC"/>
          </w:rPr>
          <w:t>click</w:t>
        </w:r>
      </w:hyperlink>
      <w:hyperlink r:id="rId15" w:tgtFrame="_blank" w:history="1">
        <w:r>
          <w:rPr>
            <w:rStyle w:val="a3"/>
            <w:rFonts w:ascii="Arial" w:hAnsi="Arial" w:cs="Arial"/>
            <w:color w:val="1155CC"/>
          </w:rPr>
          <w:t xml:space="preserve"> here</w:t>
        </w:r>
      </w:hyperlink>
      <w:r>
        <w:rPr>
          <w:rFonts w:ascii="Arial" w:hAnsi="Arial" w:cs="Arial"/>
          <w:color w:val="000000"/>
        </w:rPr>
        <w:t>).</w:t>
      </w:r>
    </w:p>
    <w:p w:rsidR="000E7533" w:rsidRDefault="000E7533" w:rsidP="000E75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select link to sign up as Tickets Coordinator, or a helper to sell Tickets. (</w:t>
      </w:r>
      <w:hyperlink r:id="rId16" w:tgtFrame="_blank" w:history="1">
        <w:proofErr w:type="gramStart"/>
        <w:r>
          <w:rPr>
            <w:rStyle w:val="a3"/>
            <w:rFonts w:ascii="Arial" w:hAnsi="Arial" w:cs="Arial"/>
            <w:color w:val="1155CC"/>
          </w:rPr>
          <w:t>click</w:t>
        </w:r>
        <w:proofErr w:type="gramEnd"/>
        <w:r>
          <w:rPr>
            <w:rStyle w:val="a3"/>
            <w:rFonts w:ascii="Arial" w:hAnsi="Arial" w:cs="Arial"/>
            <w:color w:val="1155CC"/>
          </w:rPr>
          <w:t xml:space="preserve"> here</w:t>
        </w:r>
      </w:hyperlink>
      <w:r>
        <w:rPr>
          <w:rFonts w:ascii="Arial" w:hAnsi="Arial" w:cs="Arial"/>
          <w:color w:val="000000"/>
        </w:rPr>
        <w:t>).</w:t>
      </w:r>
    </w:p>
    <w:p w:rsidR="000E7533" w:rsidRDefault="000E7533" w:rsidP="000E75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select the link to sign-up as the Salad Table Coordinator, a table helper or</w:t>
      </w:r>
    </w:p>
    <w:p w:rsidR="000E7533" w:rsidRDefault="000E7533" w:rsidP="000E75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60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donate</w:t>
      </w:r>
      <w:proofErr w:type="gramEnd"/>
      <w:r>
        <w:rPr>
          <w:rFonts w:ascii="Arial" w:hAnsi="Arial" w:cs="Arial"/>
          <w:color w:val="000000"/>
        </w:rPr>
        <w:t xml:space="preserve"> a salad. (</w:t>
      </w:r>
      <w:hyperlink r:id="rId17" w:tgtFrame="_blank" w:history="1">
        <w:r>
          <w:rPr>
            <w:rStyle w:val="a3"/>
            <w:rFonts w:ascii="Arial" w:hAnsi="Arial" w:cs="Arial"/>
            <w:color w:val="1155CC"/>
          </w:rPr>
          <w:t>click</w:t>
        </w:r>
      </w:hyperlink>
      <w:hyperlink r:id="rId18" w:tgtFrame="_blank" w:history="1">
        <w:r>
          <w:rPr>
            <w:rStyle w:val="a3"/>
            <w:rFonts w:ascii="Arial" w:hAnsi="Arial" w:cs="Arial"/>
            <w:color w:val="1155CC"/>
          </w:rPr>
          <w:t xml:space="preserve"> here</w:t>
        </w:r>
      </w:hyperlink>
      <w:r>
        <w:rPr>
          <w:rFonts w:ascii="Arial" w:hAnsi="Arial" w:cs="Arial"/>
          <w:color w:val="000000"/>
        </w:rPr>
        <w:t>).</w:t>
      </w:r>
    </w:p>
    <w:p w:rsidR="000E7533" w:rsidRDefault="000E7533" w:rsidP="000E75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select link below to sign-up as the Baked Goods Table Coordinator, a table helper or donate baked goods. (</w:t>
      </w:r>
      <w:hyperlink r:id="rId19" w:tgtFrame="_blank" w:history="1">
        <w:r>
          <w:rPr>
            <w:rStyle w:val="a3"/>
            <w:rFonts w:ascii="Arial" w:hAnsi="Arial" w:cs="Arial"/>
            <w:color w:val="1155CC"/>
          </w:rPr>
          <w:t>click</w:t>
        </w:r>
      </w:hyperlink>
      <w:hyperlink r:id="rId20" w:tgtFrame="_blank" w:history="1">
        <w:r>
          <w:rPr>
            <w:rStyle w:val="a3"/>
            <w:rFonts w:ascii="Arial" w:hAnsi="Arial" w:cs="Arial"/>
            <w:color w:val="1155CC"/>
          </w:rPr>
          <w:t xml:space="preserve"> here)</w:t>
        </w:r>
      </w:hyperlink>
      <w:r>
        <w:rPr>
          <w:rFonts w:ascii="Arial" w:hAnsi="Arial" w:cs="Arial"/>
          <w:color w:val="000000"/>
        </w:rPr>
        <w:t>.</w:t>
      </w:r>
    </w:p>
    <w:p w:rsidR="000E7533" w:rsidRDefault="000E7533" w:rsidP="000E75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select link to sign up to donate drinks. Cans and plastic bottles only please. No juice boxes, No glass. </w:t>
      </w:r>
      <w:hyperlink r:id="rId21" w:tgtFrame="_blank" w:history="1">
        <w:r>
          <w:rPr>
            <w:rStyle w:val="a3"/>
            <w:rFonts w:ascii="Arial" w:hAnsi="Arial" w:cs="Arial"/>
            <w:color w:val="1155CC"/>
          </w:rPr>
          <w:t>(</w:t>
        </w:r>
      </w:hyperlink>
      <w:hyperlink r:id="rId22" w:tgtFrame="_blank" w:history="1">
        <w:r>
          <w:rPr>
            <w:rStyle w:val="a3"/>
            <w:rFonts w:ascii="Arial" w:hAnsi="Arial" w:cs="Arial"/>
            <w:color w:val="0000CC"/>
          </w:rPr>
          <w:t>click</w:t>
        </w:r>
      </w:hyperlink>
      <w:hyperlink r:id="rId23" w:tgtFrame="_blank" w:history="1">
        <w:r>
          <w:rPr>
            <w:rStyle w:val="a3"/>
            <w:rFonts w:ascii="Arial" w:hAnsi="Arial" w:cs="Arial"/>
            <w:color w:val="1155CC"/>
          </w:rPr>
          <w:t xml:space="preserve"> here)</w:t>
        </w:r>
      </w:hyperlink>
      <w:r>
        <w:rPr>
          <w:rFonts w:ascii="Arial" w:hAnsi="Arial" w:cs="Arial"/>
          <w:color w:val="000000"/>
        </w:rPr>
        <w:t>.</w:t>
      </w:r>
    </w:p>
    <w:p w:rsidR="00572A02" w:rsidRDefault="00A663D9">
      <w:pPr>
        <w:pStyle w:val="Default"/>
        <w:spacing w:line="300" w:lineRule="atLeast"/>
        <w:rPr>
          <w:sz w:val="24"/>
          <w:szCs w:val="24"/>
          <w:u w:color="5855D6"/>
        </w:rPr>
      </w:pPr>
      <w:r>
        <w:rPr>
          <w:sz w:val="24"/>
          <w:szCs w:val="24"/>
          <w:u w:color="5855D6"/>
        </w:rPr>
        <w:t> </w:t>
      </w:r>
    </w:p>
    <w:p w:rsidR="00572A02" w:rsidRDefault="00A663D9">
      <w:pPr>
        <w:pStyle w:val="Default"/>
        <w:spacing w:line="300" w:lineRule="atLeast"/>
        <w:rPr>
          <w:sz w:val="24"/>
          <w:szCs w:val="24"/>
          <w:u w:color="5855D6"/>
        </w:rPr>
      </w:pPr>
      <w:r>
        <w:rPr>
          <w:sz w:val="24"/>
          <w:szCs w:val="24"/>
          <w:u w:color="5855D6"/>
          <w:lang w:val="en-US"/>
        </w:rPr>
        <w:t xml:space="preserve">Question? </w:t>
      </w:r>
      <w:r w:rsidR="00B65739" w:rsidRPr="00B65739">
        <w:rPr>
          <w:sz w:val="24"/>
          <w:szCs w:val="24"/>
          <w:u w:color="5855D6"/>
        </w:rPr>
        <w:t>Please contact Charlotte Wei (charlotte7019@hotmail.com) or Cathy Yeung (</w:t>
      </w:r>
      <w:hyperlink r:id="rId24" w:history="1">
        <w:r w:rsidR="00B65739" w:rsidRPr="00437456">
          <w:rPr>
            <w:rStyle w:val="a3"/>
            <w:sz w:val="24"/>
            <w:szCs w:val="24"/>
            <w:u w:color="5855D6"/>
          </w:rPr>
          <w:t>cathyyeung@telus.net</w:t>
        </w:r>
      </w:hyperlink>
      <w:r w:rsidR="00B65739" w:rsidRPr="00B65739">
        <w:rPr>
          <w:sz w:val="24"/>
          <w:szCs w:val="24"/>
          <w:u w:color="5855D6"/>
        </w:rPr>
        <w:t>)</w:t>
      </w:r>
      <w:r w:rsidR="00B65739">
        <w:rPr>
          <w:rFonts w:hint="eastAsia"/>
          <w:sz w:val="24"/>
          <w:szCs w:val="24"/>
          <w:u w:color="5855D6"/>
          <w:lang w:eastAsia="zh-CN"/>
        </w:rPr>
        <w:t xml:space="preserve"> </w:t>
      </w:r>
      <w:r w:rsidRPr="00B65739">
        <w:rPr>
          <w:sz w:val="24"/>
          <w:szCs w:val="24"/>
          <w:u w:color="5855D6"/>
        </w:rPr>
        <w:t>o</w:t>
      </w:r>
      <w:r>
        <w:rPr>
          <w:sz w:val="24"/>
          <w:szCs w:val="24"/>
          <w:u w:color="5855D6"/>
          <w:lang w:val="en-US"/>
        </w:rPr>
        <w:t xml:space="preserve">r Check our </w:t>
      </w:r>
      <w:hyperlink r:id="rId25" w:history="1">
        <w:r>
          <w:rPr>
            <w:rStyle w:val="Hyperlink2"/>
            <w:sz w:val="24"/>
            <w:szCs w:val="24"/>
            <w:u w:color="5855D6"/>
            <w:lang w:val="en-US"/>
          </w:rPr>
          <w:t>Website</w:t>
        </w:r>
      </w:hyperlink>
      <w:r>
        <w:rPr>
          <w:sz w:val="24"/>
          <w:szCs w:val="24"/>
          <w:u w:color="5855D6"/>
        </w:rPr>
        <w:t>.</w:t>
      </w:r>
    </w:p>
    <w:p w:rsidR="005A1E0F" w:rsidRDefault="005A1E0F">
      <w:pPr>
        <w:pStyle w:val="Default"/>
        <w:spacing w:line="300" w:lineRule="atLeast"/>
        <w:rPr>
          <w:sz w:val="24"/>
          <w:szCs w:val="24"/>
          <w:u w:color="5855D6"/>
        </w:rPr>
      </w:pPr>
    </w:p>
    <w:p w:rsidR="005A1E0F" w:rsidRDefault="005A1E0F">
      <w:pPr>
        <w:pStyle w:val="Default"/>
        <w:spacing w:line="300" w:lineRule="atLeast"/>
        <w:rPr>
          <w:sz w:val="24"/>
          <w:szCs w:val="24"/>
          <w:u w:color="5855D6"/>
        </w:rPr>
      </w:pPr>
      <w:r>
        <w:rPr>
          <w:sz w:val="24"/>
          <w:szCs w:val="24"/>
          <w:u w:color="5855D6"/>
        </w:rPr>
        <w:t>Thank you in advance for helping make this a great success!!!!</w:t>
      </w:r>
    </w:p>
    <w:sectPr w:rsidR="005A1E0F" w:rsidSect="00FE2E69">
      <w:headerReference w:type="default" r:id="rId26"/>
      <w:footerReference w:type="default" r:id="rId2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108" w:rsidRDefault="00DC3108">
      <w:r>
        <w:separator/>
      </w:r>
    </w:p>
  </w:endnote>
  <w:endnote w:type="continuationSeparator" w:id="0">
    <w:p w:rsidR="00DC3108" w:rsidRDefault="00DC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02" w:rsidRDefault="00572A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108" w:rsidRDefault="00DC3108">
      <w:r>
        <w:separator/>
      </w:r>
    </w:p>
  </w:footnote>
  <w:footnote w:type="continuationSeparator" w:id="0">
    <w:p w:rsidR="00DC3108" w:rsidRDefault="00DC3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02" w:rsidRDefault="00572A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3758"/>
    <w:multiLevelType w:val="multilevel"/>
    <w:tmpl w:val="BA34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D77DE"/>
    <w:multiLevelType w:val="hybridMultilevel"/>
    <w:tmpl w:val="03BA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jAyMzcxNTG1NLYwtDBU0lEKTi0uzszPAykwNKgFAF/nNMotAAAA"/>
  </w:docVars>
  <w:rsids>
    <w:rsidRoot w:val="00572A02"/>
    <w:rsid w:val="00044D4D"/>
    <w:rsid w:val="00084D82"/>
    <w:rsid w:val="000C510A"/>
    <w:rsid w:val="000D2EEB"/>
    <w:rsid w:val="000E194A"/>
    <w:rsid w:val="000E7533"/>
    <w:rsid w:val="000F6E56"/>
    <w:rsid w:val="001E0D3C"/>
    <w:rsid w:val="001E5543"/>
    <w:rsid w:val="002212F4"/>
    <w:rsid w:val="00242E7E"/>
    <w:rsid w:val="002559D5"/>
    <w:rsid w:val="002567E3"/>
    <w:rsid w:val="002A3A01"/>
    <w:rsid w:val="00322B4A"/>
    <w:rsid w:val="0039669E"/>
    <w:rsid w:val="003B4AF9"/>
    <w:rsid w:val="004036C5"/>
    <w:rsid w:val="004775F9"/>
    <w:rsid w:val="004B38A1"/>
    <w:rsid w:val="004B72D0"/>
    <w:rsid w:val="004C320B"/>
    <w:rsid w:val="004E08C4"/>
    <w:rsid w:val="0054510B"/>
    <w:rsid w:val="00572A02"/>
    <w:rsid w:val="005778B7"/>
    <w:rsid w:val="00577E18"/>
    <w:rsid w:val="005A1E0F"/>
    <w:rsid w:val="006566EE"/>
    <w:rsid w:val="00693F4E"/>
    <w:rsid w:val="006A666B"/>
    <w:rsid w:val="006B3DD0"/>
    <w:rsid w:val="006F1BB0"/>
    <w:rsid w:val="00723095"/>
    <w:rsid w:val="00762C4F"/>
    <w:rsid w:val="00782613"/>
    <w:rsid w:val="007950F4"/>
    <w:rsid w:val="007F02D0"/>
    <w:rsid w:val="007F734A"/>
    <w:rsid w:val="0081344F"/>
    <w:rsid w:val="00880BF7"/>
    <w:rsid w:val="008913F3"/>
    <w:rsid w:val="008E4F0F"/>
    <w:rsid w:val="008F0439"/>
    <w:rsid w:val="009475FD"/>
    <w:rsid w:val="00967F76"/>
    <w:rsid w:val="009C537B"/>
    <w:rsid w:val="00A01785"/>
    <w:rsid w:val="00A31577"/>
    <w:rsid w:val="00A6090F"/>
    <w:rsid w:val="00A663D9"/>
    <w:rsid w:val="00AE490C"/>
    <w:rsid w:val="00B30B4A"/>
    <w:rsid w:val="00B65739"/>
    <w:rsid w:val="00B83EED"/>
    <w:rsid w:val="00BD26BF"/>
    <w:rsid w:val="00C057DE"/>
    <w:rsid w:val="00C11148"/>
    <w:rsid w:val="00C52903"/>
    <w:rsid w:val="00CA0ADF"/>
    <w:rsid w:val="00CA1580"/>
    <w:rsid w:val="00D54F10"/>
    <w:rsid w:val="00D74ED6"/>
    <w:rsid w:val="00D96A50"/>
    <w:rsid w:val="00DC3108"/>
    <w:rsid w:val="00DD190D"/>
    <w:rsid w:val="00DE2BB4"/>
    <w:rsid w:val="00DE3F52"/>
    <w:rsid w:val="00DF2EE7"/>
    <w:rsid w:val="00E17B14"/>
    <w:rsid w:val="00E44E0F"/>
    <w:rsid w:val="00F008EE"/>
    <w:rsid w:val="00F059A9"/>
    <w:rsid w:val="00F64755"/>
    <w:rsid w:val="00FC2C9B"/>
    <w:rsid w:val="00FD72B6"/>
    <w:rsid w:val="00FE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2E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E69"/>
    <w:rPr>
      <w:u w:val="single"/>
    </w:rPr>
  </w:style>
  <w:style w:type="paragraph" w:customStyle="1" w:styleId="Default">
    <w:name w:val="Default"/>
    <w:rsid w:val="00FE2E69"/>
    <w:rPr>
      <w:rFonts w:ascii="Helvetica" w:hAnsi="Helvetica" w:cs="Arial Unicode MS"/>
      <w:color w:val="000000"/>
      <w:sz w:val="22"/>
      <w:szCs w:val="22"/>
      <w:lang w:val="it-IT"/>
    </w:rPr>
  </w:style>
  <w:style w:type="character" w:customStyle="1" w:styleId="None">
    <w:name w:val="None"/>
    <w:rsid w:val="00FE2E69"/>
  </w:style>
  <w:style w:type="character" w:customStyle="1" w:styleId="Hyperlink0">
    <w:name w:val="Hyperlink.0"/>
    <w:basedOn w:val="None"/>
    <w:rsid w:val="00FE2E69"/>
    <w:rPr>
      <w:color w:val="7F007F"/>
      <w:u w:val="single" w:color="7F007F"/>
    </w:rPr>
  </w:style>
  <w:style w:type="character" w:customStyle="1" w:styleId="Hyperlink1">
    <w:name w:val="Hyperlink.1"/>
    <w:basedOn w:val="None"/>
    <w:rsid w:val="00FE2E69"/>
    <w:rPr>
      <w:color w:val="0068D8"/>
      <w:u w:val="single" w:color="0068D8"/>
    </w:rPr>
  </w:style>
  <w:style w:type="character" w:customStyle="1" w:styleId="Link">
    <w:name w:val="Link"/>
    <w:rsid w:val="00FE2E69"/>
    <w:rPr>
      <w:u w:val="single"/>
    </w:rPr>
  </w:style>
  <w:style w:type="character" w:customStyle="1" w:styleId="Hyperlink2">
    <w:name w:val="Hyperlink.2"/>
    <w:basedOn w:val="Link"/>
    <w:rsid w:val="00FE2E69"/>
    <w:rPr>
      <w:color w:val="0432FF"/>
      <w:u w:val="single"/>
    </w:rPr>
  </w:style>
  <w:style w:type="paragraph" w:styleId="a4">
    <w:name w:val="List Paragraph"/>
    <w:basedOn w:val="a"/>
    <w:uiPriority w:val="34"/>
    <w:qFormat/>
    <w:rsid w:val="003B4A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a5">
    <w:name w:val="Normal (Web)"/>
    <w:basedOn w:val="a"/>
    <w:uiPriority w:val="99"/>
    <w:semiHidden/>
    <w:unhideWhenUsed/>
    <w:rsid w:val="000E7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/>
      <w:bdr w:val="none" w:sz="0" w:space="0" w:color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1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06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11" w:color="7AA1C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3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3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rldefense.proofpoint.com/v2/url?u=https-3A__perfectpotluck.com_meals.php-3Ft-3DSYKX2890-26v-3D7c6483ddcd&amp;d=DwMGaQ&amp;c=IjnBivVn_CKC8WAS_9C6bQ&amp;r=Ye9HAfPO5iURPYYR6cV0SDCU_p9jd55BZRYXNT4N3Vs&amp;m=VGaS8461bQF3rKLKvq9vF4N4dH0vv0hQqjnUPpg-Mrk&amp;s=mscXX_L055r8LXiD8LGwk53kIq58kVKFJhRYVusn0-k&amp;e=" TargetMode="External"/><Relationship Id="rId18" Type="http://schemas.openxmlformats.org/officeDocument/2006/relationships/hyperlink" Target="https://urldefense.proofpoint.com/v2/url?u=https-3A__perfectpotluck.com_meals.php-3Ft-3DKFCJ3174&amp;d=DwMGaQ&amp;c=IjnBivVn_CKC8WAS_9C6bQ&amp;r=Ye9HAfPO5iURPYYR6cV0SDCU_p9jd55BZRYXNT4N3Vs&amp;m=VGaS8461bQF3rKLKvq9vF4N4dH0vv0hQqjnUPpg-Mrk&amp;s=l3r5IyCg18hXNs4uRQAnt7aMRnFXVM1py9_BHwO8m3Y&amp;e=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urldefense.proofpoint.com/v2/url?u=https-3A__perfectpotluck.com_meals.php-3Ft-3DOSHQ9542&amp;d=DwMGaQ&amp;c=IjnBivVn_CKC8WAS_9C6bQ&amp;r=Ye9HAfPO5iURPYYR6cV0SDCU_p9jd55BZRYXNT4N3Vs&amp;m=VGaS8461bQF3rKLKvq9vF4N4dH0vv0hQqjnUPpg-Mrk&amp;s=sBbfV2IZhj2hlMTlLu_77CAJ-gEwVFgdqPo3HE_9R6g&amp;e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ldefense.proofpoint.com/v2/url?u=https-3A__perfectpotluck.com_meals.php-3Ft-3DSYKX2890-26v-3D7c6483ddcd&amp;d=DwMGaQ&amp;c=IjnBivVn_CKC8WAS_9C6bQ&amp;r=Ye9HAfPO5iURPYYR6cV0SDCU_p9jd55BZRYXNT4N3Vs&amp;m=VGaS8461bQF3rKLKvq9vF4N4dH0vv0hQqjnUPpg-Mrk&amp;s=mscXX_L055r8LXiD8LGwk53kIq58kVKFJhRYVusn0-k&amp;e=" TargetMode="External"/><Relationship Id="rId17" Type="http://schemas.openxmlformats.org/officeDocument/2006/relationships/hyperlink" Target="https://urldefense.proofpoint.com/v2/url?u=https-3A__perfectpotluck.com_meals.php-3Ft-3DKFCJ3174&amp;d=DwMGaQ&amp;c=IjnBivVn_CKC8WAS_9C6bQ&amp;r=Ye9HAfPO5iURPYYR6cV0SDCU_p9jd55BZRYXNT4N3Vs&amp;m=VGaS8461bQF3rKLKvq9vF4N4dH0vv0hQqjnUPpg-Mrk&amp;s=l3r5IyCg18hXNs4uRQAnt7aMRnFXVM1py9_BHwO8m3Y&amp;e=" TargetMode="External"/><Relationship Id="rId25" Type="http://schemas.openxmlformats.org/officeDocument/2006/relationships/hyperlink" Target="http://westvancouverschools.ca/ecole-sentinel-secondary/parents/pac-events-projects-and-committe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proofpoint.com/v2/url?u=https-3A__perfectpotluck.com_meals.php-3Ft-3DOSHQ9542&amp;d=DwMGaQ&amp;c=IjnBivVn_CKC8WAS_9C6bQ&amp;r=Ye9HAfPO5iURPYYR6cV0SDCU_p9jd55BZRYXNT4N3Vs&amp;m=VGaS8461bQF3rKLKvq9vF4N4dH0vv0hQqjnUPpg-Mrk&amp;s=sBbfV2IZhj2hlMTlLu_77CAJ-gEwVFgdqPo3HE_9R6g&amp;e=" TargetMode="External"/><Relationship Id="rId20" Type="http://schemas.openxmlformats.org/officeDocument/2006/relationships/hyperlink" Target="https://urldefense.proofpoint.com/v2/url?u=https-3A__perfectpotluck.com_meals.php-3Ft-3DIEWK4762&amp;d=DwMGaQ&amp;c=IjnBivVn_CKC8WAS_9C6bQ&amp;r=Ye9HAfPO5iURPYYR6cV0SDCU_p9jd55BZRYXNT4N3Vs&amp;m=VGaS8461bQF3rKLKvq9vF4N4dH0vv0hQqjnUPpg-Mrk&amp;s=MVMXqxOG91-tfXqS-efnfQ67D01zprFewrrd8ZXbvzA&amp;e=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cathyyeung@telu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perfectpotluck.com_meals.php-3Ft-3DSYKX2890-26v-3D7c6483ddcd&amp;d=DwMGaQ&amp;c=IjnBivVn_CKC8WAS_9C6bQ&amp;r=Ye9HAfPO5iURPYYR6cV0SDCU_p9jd55BZRYXNT4N3Vs&amp;m=VGaS8461bQF3rKLKvq9vF4N4dH0vv0hQqjnUPpg-Mrk&amp;s=mscXX_L055r8LXiD8LGwk53kIq58kVKFJhRYVusn0-k&amp;e=" TargetMode="External"/><Relationship Id="rId23" Type="http://schemas.openxmlformats.org/officeDocument/2006/relationships/hyperlink" Target="https://urldefense.proofpoint.com/v2/url?u=https-3A__perfectpotluck.com_meals.php-3Ft-3DRXZG5645&amp;d=DwMGaQ&amp;c=IjnBivVn_CKC8WAS_9C6bQ&amp;r=Ye9HAfPO5iURPYYR6cV0SDCU_p9jd55BZRYXNT4N3Vs&amp;m=VGaS8461bQF3rKLKvq9vF4N4dH0vv0hQqjnUPpg-Mrk&amp;s=Dk7Zj31JsYI-CmdGBXVX3HuGJ9Q0aqovcpEtx_bYeN4&amp;e=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urldefense.proofpoint.com/v2/url?u=https-3A__perfectpotluck.com_meals.php-3Ft-3DIEWK4762&amp;d=DwMGaQ&amp;c=IjnBivVn_CKC8WAS_9C6bQ&amp;r=Ye9HAfPO5iURPYYR6cV0SDCU_p9jd55BZRYXNT4N3Vs&amp;m=VGaS8461bQF3rKLKvq9vF4N4dH0vv0hQqjnUPpg-Mrk&amp;s=MVMXqxOG91-tfXqS-efnfQ67D01zprFewrrd8ZXbvzA&amp;e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rldefense.proofpoint.com/v2/url?u=https-3A__perfectpotluck.com_meals.php-3Ft-3DSYKX2890-26v-3D7c6483ddcd&amp;d=DwMGaQ&amp;c=IjnBivVn_CKC8WAS_9C6bQ&amp;r=Ye9HAfPO5iURPYYR6cV0SDCU_p9jd55BZRYXNT4N3Vs&amp;m=VGaS8461bQF3rKLKvq9vF4N4dH0vv0hQqjnUPpg-Mrk&amp;s=mscXX_L055r8LXiD8LGwk53kIq58kVKFJhRYVusn0-k&amp;e=" TargetMode="External"/><Relationship Id="rId22" Type="http://schemas.openxmlformats.org/officeDocument/2006/relationships/hyperlink" Target="https://urldefense.proofpoint.com/v2/url?u=https-3A__perfectpotluck.com_meals.php-3Ft-3DRXZG5645&amp;d=DwMGaQ&amp;c=IjnBivVn_CKC8WAS_9C6bQ&amp;r=Ye9HAfPO5iURPYYR6cV0SDCU_p9jd55BZRYXNT4N3Vs&amp;m=VGaS8461bQF3rKLKvq9vF4N4dH0vv0hQqjnUPpg-Mrk&amp;s=Dk7Zj31JsYI-CmdGBXVX3HuGJ9Q0aqovcpEtx_bYeN4&amp;e=" TargetMode="External"/><Relationship Id="rId27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0E72-916C-459F-9C6A-A315A2D5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Hollise Brown</dc:creator>
  <cp:lastModifiedBy>yao</cp:lastModifiedBy>
  <cp:revision>9</cp:revision>
  <cp:lastPrinted>2017-01-30T21:03:00Z</cp:lastPrinted>
  <dcterms:created xsi:type="dcterms:W3CDTF">2019-02-17T02:28:00Z</dcterms:created>
  <dcterms:modified xsi:type="dcterms:W3CDTF">2019-02-19T18:20:00Z</dcterms:modified>
</cp:coreProperties>
</file>