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859A" w14:textId="77777777"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Location: Microsoft Teams  </w:t>
      </w:r>
    </w:p>
    <w:p w14:paraId="319A4DFF" w14:textId="2B8258D1"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Date: Wednesday, 14 October 2020</w:t>
      </w:r>
    </w:p>
    <w:p w14:paraId="07AEFC71" w14:textId="1F37207F" w:rsidR="00A44654" w:rsidRDefault="00A44654" w:rsidP="00A44654">
      <w:pPr>
        <w:pStyle w:val="Heading2"/>
        <w:numPr>
          <w:ilvl w:val="0"/>
          <w:numId w:val="0"/>
        </w:numPr>
        <w:pBdr>
          <w:bottom w:val="single" w:sz="12" w:space="1" w:color="auto"/>
        </w:pBdr>
        <w:ind w:left="720"/>
        <w:rPr>
          <w:rFonts w:asciiTheme="minorHAnsi" w:hAnsiTheme="minorHAnsi" w:cstheme="minorHAnsi"/>
          <w:color w:val="auto"/>
          <w:szCs w:val="22"/>
        </w:rPr>
      </w:pPr>
      <w:r w:rsidRPr="000C7204">
        <w:rPr>
          <w:rFonts w:asciiTheme="minorHAnsi" w:hAnsiTheme="minorHAnsi" w:cstheme="minorHAnsi"/>
          <w:color w:val="auto"/>
          <w:szCs w:val="22"/>
        </w:rPr>
        <w:t>Time: 6:30 pm</w:t>
      </w:r>
    </w:p>
    <w:p w14:paraId="321B0108" w14:textId="77777777" w:rsidR="009532A2" w:rsidRPr="000C7204" w:rsidRDefault="009532A2" w:rsidP="00A44654">
      <w:pPr>
        <w:pStyle w:val="Heading2"/>
        <w:numPr>
          <w:ilvl w:val="0"/>
          <w:numId w:val="0"/>
        </w:numPr>
        <w:ind w:left="720"/>
        <w:rPr>
          <w:rFonts w:asciiTheme="minorHAnsi" w:hAnsiTheme="minorHAnsi" w:cstheme="minorHAnsi"/>
          <w:color w:val="auto"/>
          <w:szCs w:val="22"/>
        </w:rPr>
      </w:pPr>
    </w:p>
    <w:p w14:paraId="5F17357E" w14:textId="77777777" w:rsidR="00A44654" w:rsidRPr="000C7204" w:rsidRDefault="00A44654" w:rsidP="00A44654">
      <w:pPr>
        <w:pStyle w:val="Heading2"/>
        <w:numPr>
          <w:ilvl w:val="0"/>
          <w:numId w:val="0"/>
        </w:numPr>
        <w:ind w:left="720"/>
        <w:jc w:val="center"/>
        <w:rPr>
          <w:rFonts w:asciiTheme="minorHAnsi" w:hAnsiTheme="minorHAnsi" w:cstheme="minorHAnsi"/>
          <w:color w:val="auto"/>
          <w:szCs w:val="22"/>
        </w:rPr>
      </w:pPr>
      <w:r w:rsidRPr="000C7204">
        <w:rPr>
          <w:rFonts w:asciiTheme="minorHAnsi" w:hAnsiTheme="minorHAnsi" w:cstheme="minorHAnsi"/>
          <w:b/>
          <w:bCs/>
          <w:color w:val="auto"/>
          <w:szCs w:val="22"/>
          <w:u w:val="single"/>
        </w:rPr>
        <w:t>PAC Annual General Meeting (AGM)</w:t>
      </w:r>
    </w:p>
    <w:p w14:paraId="186C16B1" w14:textId="77777777" w:rsidR="00A44654" w:rsidRPr="000C7204" w:rsidRDefault="00A44654" w:rsidP="00A44654">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t xml:space="preserve">1.Call to Order </w:t>
      </w:r>
    </w:p>
    <w:p w14:paraId="026B3AB6" w14:textId="6C1201C4"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Quorum is recognized. </w:t>
      </w:r>
    </w:p>
    <w:p w14:paraId="05AF37B5" w14:textId="13B42E91" w:rsidR="00A44654" w:rsidRPr="00677822" w:rsidRDefault="00A44654" w:rsidP="00A44654">
      <w:pPr>
        <w:pStyle w:val="Heading2"/>
        <w:numPr>
          <w:ilvl w:val="0"/>
          <w:numId w:val="0"/>
        </w:numPr>
        <w:ind w:left="720"/>
        <w:rPr>
          <w:rFonts w:asciiTheme="minorHAnsi" w:hAnsiTheme="minorHAnsi" w:cstheme="minorHAnsi"/>
          <w:color w:val="auto"/>
          <w:szCs w:val="22"/>
          <w:u w:val="single"/>
        </w:rPr>
      </w:pPr>
      <w:r w:rsidRPr="000C7204">
        <w:rPr>
          <w:rFonts w:asciiTheme="minorHAnsi" w:hAnsiTheme="minorHAnsi" w:cstheme="minorHAnsi"/>
          <w:color w:val="auto"/>
          <w:szCs w:val="22"/>
        </w:rPr>
        <w:t xml:space="preserve">- </w:t>
      </w:r>
      <w:r w:rsidRPr="00677822">
        <w:rPr>
          <w:rFonts w:asciiTheme="minorHAnsi" w:hAnsiTheme="minorHAnsi" w:cstheme="minorHAnsi"/>
          <w:color w:val="auto"/>
          <w:szCs w:val="22"/>
          <w:u w:val="single"/>
        </w:rPr>
        <w:t>Approval of 25 June 2020 Minutes</w:t>
      </w:r>
      <w:r w:rsidRPr="00677822">
        <w:rPr>
          <w:rFonts w:asciiTheme="minorHAnsi" w:hAnsiTheme="minorHAnsi" w:cstheme="minorHAnsi"/>
          <w:color w:val="auto"/>
          <w:szCs w:val="22"/>
          <w:u w:val="single"/>
        </w:rPr>
        <w:br/>
        <w:t>- Adoption of Agenda (including accepting other business submittals)</w:t>
      </w:r>
    </w:p>
    <w:p w14:paraId="2DF8BF18" w14:textId="275AF49A"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Damien: motion to approve meeting minutes of 25 June 2020</w:t>
      </w:r>
      <w:r w:rsidR="006462AB">
        <w:rPr>
          <w:rFonts w:asciiTheme="minorHAnsi" w:hAnsiTheme="minorHAnsi" w:cstheme="minorHAnsi"/>
          <w:color w:val="auto"/>
          <w:szCs w:val="22"/>
        </w:rPr>
        <w:t>.</w:t>
      </w:r>
      <w:r w:rsidRPr="000C7204">
        <w:rPr>
          <w:rFonts w:asciiTheme="minorHAnsi" w:hAnsiTheme="minorHAnsi" w:cstheme="minorHAnsi"/>
          <w:color w:val="auto"/>
          <w:szCs w:val="22"/>
        </w:rPr>
        <w:t xml:space="preserve"> </w:t>
      </w:r>
      <w:proofErr w:type="spellStart"/>
      <w:r w:rsidRPr="000C7204">
        <w:rPr>
          <w:rFonts w:asciiTheme="minorHAnsi" w:hAnsiTheme="minorHAnsi" w:cstheme="minorHAnsi"/>
          <w:color w:val="auto"/>
          <w:szCs w:val="22"/>
        </w:rPr>
        <w:t>Pinder</w:t>
      </w:r>
      <w:proofErr w:type="spellEnd"/>
      <w:r w:rsidR="006462AB">
        <w:rPr>
          <w:rFonts w:asciiTheme="minorHAnsi" w:hAnsiTheme="minorHAnsi" w:cstheme="minorHAnsi"/>
          <w:color w:val="auto"/>
          <w:szCs w:val="22"/>
        </w:rPr>
        <w:t xml:space="preserve"> motions</w:t>
      </w:r>
      <w:r w:rsidRPr="000C7204">
        <w:rPr>
          <w:rFonts w:asciiTheme="minorHAnsi" w:hAnsiTheme="minorHAnsi" w:cstheme="minorHAnsi"/>
          <w:color w:val="auto"/>
          <w:szCs w:val="22"/>
        </w:rPr>
        <w:t xml:space="preserve">, second </w:t>
      </w:r>
      <w:proofErr w:type="spellStart"/>
      <w:r w:rsidRPr="000C7204">
        <w:rPr>
          <w:rFonts w:asciiTheme="minorHAnsi" w:hAnsiTheme="minorHAnsi" w:cstheme="minorHAnsi"/>
          <w:color w:val="auto"/>
          <w:szCs w:val="22"/>
        </w:rPr>
        <w:t>Delreen</w:t>
      </w:r>
      <w:proofErr w:type="spellEnd"/>
      <w:r w:rsidRPr="000C7204">
        <w:rPr>
          <w:rFonts w:asciiTheme="minorHAnsi" w:hAnsiTheme="minorHAnsi" w:cstheme="minorHAnsi"/>
          <w:color w:val="auto"/>
          <w:szCs w:val="22"/>
        </w:rPr>
        <w:t xml:space="preserve">, motion carried </w:t>
      </w:r>
    </w:p>
    <w:p w14:paraId="3AC7D93B" w14:textId="5B4BCFA1"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Damien: motion to adopt the AGM agenda? Alma</w:t>
      </w:r>
      <w:r w:rsidR="002F4598">
        <w:rPr>
          <w:rFonts w:asciiTheme="minorHAnsi" w:hAnsiTheme="minorHAnsi" w:cstheme="minorHAnsi"/>
          <w:color w:val="auto"/>
          <w:szCs w:val="22"/>
        </w:rPr>
        <w:t xml:space="preserve"> motions</w:t>
      </w:r>
      <w:r w:rsidRPr="000C7204">
        <w:rPr>
          <w:rFonts w:asciiTheme="minorHAnsi" w:hAnsiTheme="minorHAnsi" w:cstheme="minorHAnsi"/>
          <w:color w:val="auto"/>
          <w:szCs w:val="22"/>
        </w:rPr>
        <w:t xml:space="preserve">, second Carol-Ann Hart, motion carried </w:t>
      </w:r>
    </w:p>
    <w:p w14:paraId="1FE57A49" w14:textId="77777777" w:rsidR="00A44654" w:rsidRPr="000C7204" w:rsidRDefault="00A44654" w:rsidP="00A44654">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t>2.EC Administration</w:t>
      </w:r>
    </w:p>
    <w:p w14:paraId="419111CB" w14:textId="77777777" w:rsidR="00A44654" w:rsidRPr="00677822" w:rsidRDefault="00A44654" w:rsidP="00A44654">
      <w:pPr>
        <w:pStyle w:val="Heading2"/>
        <w:numPr>
          <w:ilvl w:val="0"/>
          <w:numId w:val="0"/>
        </w:numPr>
        <w:ind w:left="720"/>
        <w:rPr>
          <w:rFonts w:asciiTheme="minorHAnsi" w:hAnsiTheme="minorHAnsi" w:cstheme="minorHAnsi"/>
          <w:color w:val="auto"/>
          <w:szCs w:val="22"/>
          <w:u w:val="single"/>
        </w:rPr>
      </w:pPr>
      <w:r w:rsidRPr="00677822">
        <w:rPr>
          <w:rFonts w:asciiTheme="minorHAnsi" w:hAnsiTheme="minorHAnsi" w:cstheme="minorHAnsi"/>
          <w:color w:val="auto"/>
          <w:szCs w:val="22"/>
          <w:u w:val="single"/>
        </w:rPr>
        <w:t xml:space="preserve">- Principal’s Report </w:t>
      </w:r>
    </w:p>
    <w:p w14:paraId="75647953" w14:textId="50414549"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Hot lunch: it was a success, the kids all loved it.  Comes in bins and bags, separated by division and labelled by child, all garbage picked up by vendor (environmentally friendly)</w:t>
      </w:r>
    </w:p>
    <w:p w14:paraId="2A8F6A87" w14:textId="1B4D6D8D"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COVID is a daily reminder: daily health check has changed. Key symptoms have changed.  It was confusing around regular cold and flu conditions.  Now there are 7 symptoms “daily health check”, which went out in the last email out. Please do a daily health check, please do not send your children to school if they are sick. The school will immediately send home kids who say they are sick.  We’ve had 90% of the kids come back for in person learning.  There is a lot of joy in the halls.  The kids are doing well at handwashing. There are 10 handwashing opportunities through the day. The staggered start and end of day is going smoothly.  We’re doing well to not block traffic. Our TTP has about 10% of our families remaining to transition in.  Some are coming in October and others in January as it is a temporary plan, it is not intended to run all year. WVSD can only send out letters once VCH instructs the school to do so.  We must follow the VCH direction.  We cannot set mandates or rules, such as making masks mandatory.  Privacy is of the utmost concern and is respected by VCH.  The school administ</w:t>
      </w:r>
      <w:r w:rsidR="009532A2">
        <w:rPr>
          <w:rFonts w:asciiTheme="minorHAnsi" w:hAnsiTheme="minorHAnsi" w:cstheme="minorHAnsi"/>
          <w:color w:val="auto"/>
          <w:szCs w:val="22"/>
        </w:rPr>
        <w:t>ra</w:t>
      </w:r>
      <w:r w:rsidRPr="000C7204">
        <w:rPr>
          <w:rFonts w:asciiTheme="minorHAnsi" w:hAnsiTheme="minorHAnsi" w:cstheme="minorHAnsi"/>
          <w:color w:val="auto"/>
          <w:szCs w:val="22"/>
        </w:rPr>
        <w:t xml:space="preserve">tors are not told who tested positive.  All contact tracing is handled by VCH as per privacy rules.  WVSD is advocating for more transparency, better and faster communication.  Cedardale teachers/administrators mask themselves if they are not the regular teacher for the cohort. </w:t>
      </w:r>
      <w:r w:rsidR="00430C3D">
        <w:rPr>
          <w:rFonts w:asciiTheme="minorHAnsi" w:hAnsiTheme="minorHAnsi" w:cstheme="minorHAnsi"/>
          <w:color w:val="auto"/>
          <w:szCs w:val="22"/>
        </w:rPr>
        <w:t>Grade 4 and 7 Foundation Skills Assessment (FSAs)</w:t>
      </w:r>
      <w:r w:rsidRPr="000C7204">
        <w:rPr>
          <w:rFonts w:asciiTheme="minorHAnsi" w:hAnsiTheme="minorHAnsi" w:cstheme="minorHAnsi"/>
          <w:color w:val="auto"/>
          <w:szCs w:val="22"/>
        </w:rPr>
        <w:t xml:space="preserve"> will be postponed</w:t>
      </w:r>
      <w:r w:rsidR="00430C3D">
        <w:rPr>
          <w:rFonts w:asciiTheme="minorHAnsi" w:hAnsiTheme="minorHAnsi" w:cstheme="minorHAnsi"/>
          <w:color w:val="auto"/>
          <w:szCs w:val="22"/>
        </w:rPr>
        <w:t xml:space="preserve"> until later in the year</w:t>
      </w:r>
      <w:r w:rsidRPr="000C7204">
        <w:rPr>
          <w:rFonts w:asciiTheme="minorHAnsi" w:hAnsiTheme="minorHAnsi" w:cstheme="minorHAnsi"/>
          <w:color w:val="auto"/>
          <w:szCs w:val="22"/>
        </w:rPr>
        <w:t>.  The tests that are done online and there will be time to work out the health and safety protocols.</w:t>
      </w:r>
    </w:p>
    <w:p w14:paraId="5AF67CCE" w14:textId="193BBFB3"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lastRenderedPageBreak/>
        <w:t>Staffing: Our counsellor is on maternity leave and is due back in January.  She will work virtually to ensure individual education plans will be created.  Maureen Lee</w:t>
      </w:r>
      <w:r w:rsidR="00430C3D">
        <w:rPr>
          <w:rFonts w:asciiTheme="minorHAnsi" w:hAnsiTheme="minorHAnsi" w:cstheme="minorHAnsi"/>
          <w:color w:val="auto"/>
          <w:szCs w:val="22"/>
        </w:rPr>
        <w:t>, District Principal of Student Support and registered clinical counsellor,</w:t>
      </w:r>
      <w:r w:rsidRPr="000C7204">
        <w:rPr>
          <w:rFonts w:asciiTheme="minorHAnsi" w:hAnsiTheme="minorHAnsi" w:cstheme="minorHAnsi"/>
          <w:color w:val="auto"/>
          <w:szCs w:val="22"/>
        </w:rPr>
        <w:t xml:space="preserve"> will also be working with us 2 days a week now in the interim.  She is the best of the best.  We continue to search for a counsellor that suits our </w:t>
      </w:r>
      <w:proofErr w:type="spellStart"/>
      <w:r w:rsidRPr="000C7204">
        <w:rPr>
          <w:rFonts w:asciiTheme="minorHAnsi" w:hAnsiTheme="minorHAnsi" w:cstheme="minorHAnsi"/>
          <w:color w:val="auto"/>
          <w:szCs w:val="22"/>
        </w:rPr>
        <w:t>kids</w:t>
      </w:r>
      <w:proofErr w:type="spellEnd"/>
      <w:r w:rsidRPr="000C7204">
        <w:rPr>
          <w:rFonts w:asciiTheme="minorHAnsi" w:hAnsiTheme="minorHAnsi" w:cstheme="minorHAnsi"/>
          <w:color w:val="auto"/>
          <w:szCs w:val="22"/>
        </w:rPr>
        <w:t xml:space="preserve"> needs. </w:t>
      </w:r>
    </w:p>
    <w:p w14:paraId="3D1EDAC8" w14:textId="77777777"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Parent database: link will be sent out again in our ebulletin. We would love a robust database on which to draw.  Please complete the form.  It does not have to be a </w:t>
      </w:r>
      <w:proofErr w:type="gramStart"/>
      <w:r w:rsidRPr="000C7204">
        <w:rPr>
          <w:rFonts w:asciiTheme="minorHAnsi" w:hAnsiTheme="minorHAnsi" w:cstheme="minorHAnsi"/>
          <w:color w:val="auto"/>
          <w:szCs w:val="22"/>
        </w:rPr>
        <w:t>career,</w:t>
      </w:r>
      <w:proofErr w:type="gramEnd"/>
      <w:r w:rsidRPr="000C7204">
        <w:rPr>
          <w:rFonts w:asciiTheme="minorHAnsi" w:hAnsiTheme="minorHAnsi" w:cstheme="minorHAnsi"/>
          <w:color w:val="auto"/>
          <w:szCs w:val="22"/>
        </w:rPr>
        <w:t xml:space="preserve"> it can be a passion or an interest.</w:t>
      </w:r>
    </w:p>
    <w:p w14:paraId="63BBEC5E" w14:textId="77777777"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Kindergarten registration opens tomorrow: no in person drop off, please send them virtually.  It </w:t>
      </w:r>
      <w:proofErr w:type="gramStart"/>
      <w:r w:rsidRPr="000C7204">
        <w:rPr>
          <w:rFonts w:asciiTheme="minorHAnsi" w:hAnsiTheme="minorHAnsi" w:cstheme="minorHAnsi"/>
          <w:color w:val="auto"/>
          <w:szCs w:val="22"/>
        </w:rPr>
        <w:t>sound</w:t>
      </w:r>
      <w:proofErr w:type="gramEnd"/>
      <w:r w:rsidRPr="000C7204">
        <w:rPr>
          <w:rFonts w:asciiTheme="minorHAnsi" w:hAnsiTheme="minorHAnsi" w:cstheme="minorHAnsi"/>
          <w:color w:val="auto"/>
          <w:szCs w:val="22"/>
        </w:rPr>
        <w:t xml:space="preserve"> like we will have a very full kindergarten class. </w:t>
      </w:r>
    </w:p>
    <w:p w14:paraId="3B67B774" w14:textId="77777777"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Questions:</w:t>
      </w:r>
    </w:p>
    <w:p w14:paraId="15435BE1" w14:textId="2F0CA8CB" w:rsidR="00A44654" w:rsidRPr="000C7204" w:rsidRDefault="00A44654" w:rsidP="00A44654">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Gabriela: what education opportunities are available if a child </w:t>
      </w:r>
      <w:proofErr w:type="gramStart"/>
      <w:r w:rsidRPr="000C7204">
        <w:rPr>
          <w:rFonts w:asciiTheme="minorHAnsi" w:hAnsiTheme="minorHAnsi" w:cstheme="minorHAnsi"/>
          <w:color w:val="auto"/>
          <w:szCs w:val="22"/>
        </w:rPr>
        <w:t>has to</w:t>
      </w:r>
      <w:proofErr w:type="gramEnd"/>
      <w:r w:rsidRPr="000C7204">
        <w:rPr>
          <w:rFonts w:asciiTheme="minorHAnsi" w:hAnsiTheme="minorHAnsi" w:cstheme="minorHAnsi"/>
          <w:color w:val="auto"/>
          <w:szCs w:val="22"/>
        </w:rPr>
        <w:t xml:space="preserve"> </w:t>
      </w:r>
      <w:proofErr w:type="spellStart"/>
      <w:r w:rsidRPr="000C7204">
        <w:rPr>
          <w:rFonts w:asciiTheme="minorHAnsi" w:hAnsiTheme="minorHAnsi" w:cstheme="minorHAnsi"/>
          <w:color w:val="auto"/>
          <w:szCs w:val="22"/>
        </w:rPr>
        <w:t>self isolate</w:t>
      </w:r>
      <w:proofErr w:type="spellEnd"/>
      <w:r w:rsidRPr="000C7204">
        <w:rPr>
          <w:rFonts w:asciiTheme="minorHAnsi" w:hAnsiTheme="minorHAnsi" w:cstheme="minorHAnsi"/>
          <w:color w:val="auto"/>
          <w:szCs w:val="22"/>
        </w:rPr>
        <w:t xml:space="preserve">?  ML: there will be authentic learning opportunities for any child impacted by COVID, similar to when a child misses school as a result of any illness or injury. </w:t>
      </w:r>
    </w:p>
    <w:p w14:paraId="5BA075DA" w14:textId="1317DB43" w:rsidR="00BA2150" w:rsidRPr="00A3583A" w:rsidRDefault="00BA2150" w:rsidP="00BA2150">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t xml:space="preserve">3. </w:t>
      </w:r>
      <w:r w:rsidRPr="00A3583A">
        <w:rPr>
          <w:rFonts w:asciiTheme="minorHAnsi" w:hAnsiTheme="minorHAnsi" w:cstheme="minorHAnsi"/>
          <w:b/>
          <w:bCs/>
          <w:color w:val="auto"/>
          <w:szCs w:val="22"/>
        </w:rPr>
        <w:t>Treasurer’s Report</w:t>
      </w:r>
    </w:p>
    <w:p w14:paraId="77757E85" w14:textId="2B4A76D2" w:rsidR="00A3583A" w:rsidRPr="009532A2" w:rsidRDefault="00A3583A" w:rsidP="009532A2">
      <w:pPr>
        <w:shd w:val="clear" w:color="auto" w:fill="FFFFFF"/>
        <w:ind w:left="720"/>
        <w:rPr>
          <w:rFonts w:cstheme="minorHAnsi"/>
          <w:color w:val="201F1E"/>
        </w:rPr>
      </w:pPr>
      <w:r w:rsidRPr="009532A2">
        <w:rPr>
          <w:rFonts w:cstheme="minorHAnsi"/>
          <w:color w:val="201F1E"/>
          <w:u w:val="single"/>
          <w:bdr w:val="none" w:sz="0" w:space="0" w:color="auto" w:frame="1"/>
        </w:rPr>
        <w:t>Treasurer’s Update</w:t>
      </w:r>
    </w:p>
    <w:p w14:paraId="7183A1B6" w14:textId="77777777" w:rsidR="00A3583A" w:rsidRPr="009532A2" w:rsidRDefault="00A3583A" w:rsidP="009532A2">
      <w:pPr>
        <w:shd w:val="clear" w:color="auto" w:fill="FFFFFF"/>
        <w:ind w:left="720"/>
        <w:rPr>
          <w:rFonts w:cstheme="minorHAnsi"/>
          <w:color w:val="201F1E"/>
        </w:rPr>
      </w:pPr>
      <w:r w:rsidRPr="009532A2">
        <w:rPr>
          <w:rFonts w:cstheme="minorHAnsi"/>
          <w:color w:val="201F1E"/>
          <w:u w:val="single"/>
          <w:bdr w:val="none" w:sz="0" w:space="0" w:color="auto" w:frame="1"/>
        </w:rPr>
        <w:t>-  Presentation of 2019/2020 Year-end Financials and vote for approval</w:t>
      </w:r>
    </w:p>
    <w:p w14:paraId="61DFA473" w14:textId="77777777" w:rsidR="00A3583A" w:rsidRPr="009532A2" w:rsidRDefault="00A3583A" w:rsidP="009532A2">
      <w:pPr>
        <w:shd w:val="clear" w:color="auto" w:fill="FFFFFF"/>
        <w:ind w:left="720"/>
        <w:rPr>
          <w:rFonts w:cstheme="minorHAnsi"/>
          <w:color w:val="201F1E"/>
        </w:rPr>
      </w:pPr>
      <w:r w:rsidRPr="009532A2">
        <w:rPr>
          <w:rFonts w:cstheme="minorHAnsi"/>
          <w:color w:val="201F1E"/>
          <w:bdr w:val="none" w:sz="0" w:space="0" w:color="auto" w:frame="1"/>
        </w:rPr>
        <w:t xml:space="preserve">We didn’t meet our revenue goal of $138,255 for two reasons: (1) Fun Lunch stopped due to COVID and (2) we did not have our fall fundraiser (also due to COVID). However, our expenditures were also less than budgeted mainly because we did not </w:t>
      </w:r>
      <w:proofErr w:type="gramStart"/>
      <w:r w:rsidRPr="009532A2">
        <w:rPr>
          <w:rFonts w:cstheme="minorHAnsi"/>
          <w:color w:val="201F1E"/>
          <w:bdr w:val="none" w:sz="0" w:space="0" w:color="auto" w:frame="1"/>
        </w:rPr>
        <w:t>incurred</w:t>
      </w:r>
      <w:proofErr w:type="gramEnd"/>
      <w:r w:rsidRPr="009532A2">
        <w:rPr>
          <w:rFonts w:cstheme="minorHAnsi"/>
          <w:color w:val="201F1E"/>
          <w:bdr w:val="none" w:sz="0" w:space="0" w:color="auto" w:frame="1"/>
        </w:rPr>
        <w:t xml:space="preserve"> in as much expenditures for fun lunch and we did not incurred in the outdoor expenses approved on February 21, 2020. In total we had $68,308 in revenue and $89,416 in expenses for the year. </w:t>
      </w:r>
    </w:p>
    <w:p w14:paraId="5BB4A7D1" w14:textId="060407C2" w:rsidR="00A3583A" w:rsidRPr="009532A2" w:rsidRDefault="00A3583A" w:rsidP="009532A2">
      <w:pPr>
        <w:shd w:val="clear" w:color="auto" w:fill="FFFFFF"/>
        <w:ind w:left="720"/>
        <w:rPr>
          <w:rFonts w:cstheme="minorHAnsi"/>
          <w:color w:val="201F1E"/>
          <w:bdr w:val="none" w:sz="0" w:space="0" w:color="auto" w:frame="1"/>
        </w:rPr>
      </w:pPr>
      <w:r w:rsidRPr="009532A2">
        <w:rPr>
          <w:rFonts w:cstheme="minorHAnsi"/>
          <w:color w:val="201F1E"/>
          <w:bdr w:val="none" w:sz="0" w:space="0" w:color="auto" w:frame="1"/>
        </w:rPr>
        <w:t>Before COVID, we were in a good financial position, and for that reason we carry a cash position of $104,175 in out bank accounts. From that, $15,083 are restricted funds (for gaming grant expenses, school beautification and school technology upgrades). From the remaining $89,092 we are considering using a percentage of it for the outdoor classroom if approved by PAC today.  If the Outdoor Classroom Project is approved, we still have to fundraise an approximate of $20,000 to have as a contingent beginning budget for next year.  </w:t>
      </w:r>
    </w:p>
    <w:p w14:paraId="6672AB30" w14:textId="5D382C17" w:rsidR="008100C7" w:rsidRPr="000C7204" w:rsidRDefault="008100C7"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Questions: none </w:t>
      </w:r>
    </w:p>
    <w:p w14:paraId="653B6BEA" w14:textId="4F04DD2B" w:rsidR="00BA2150" w:rsidRPr="000C7204" w:rsidRDefault="00BA2150" w:rsidP="008100C7">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Damien: motion to approve the financials: Pinder</w:t>
      </w:r>
      <w:r w:rsidR="008100C7" w:rsidRPr="000C7204">
        <w:rPr>
          <w:rFonts w:asciiTheme="minorHAnsi" w:hAnsiTheme="minorHAnsi" w:cstheme="minorHAnsi"/>
          <w:color w:val="auto"/>
          <w:szCs w:val="22"/>
        </w:rPr>
        <w:t xml:space="preserve"> moves</w:t>
      </w:r>
      <w:r w:rsidRPr="000C7204">
        <w:rPr>
          <w:rFonts w:asciiTheme="minorHAnsi" w:hAnsiTheme="minorHAnsi" w:cstheme="minorHAnsi"/>
          <w:color w:val="auto"/>
          <w:szCs w:val="22"/>
        </w:rPr>
        <w:t xml:space="preserve">, Stacey seconds, motion carried. </w:t>
      </w:r>
    </w:p>
    <w:p w14:paraId="2B58FEC7" w14:textId="035EB690" w:rsidR="00BA2150" w:rsidRPr="000C7204" w:rsidRDefault="00BA2150" w:rsidP="00BA2150">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t>4. E</w:t>
      </w:r>
      <w:r w:rsidR="00677822">
        <w:rPr>
          <w:rFonts w:asciiTheme="minorHAnsi" w:hAnsiTheme="minorHAnsi" w:cstheme="minorHAnsi"/>
          <w:b/>
          <w:bCs/>
          <w:color w:val="auto"/>
          <w:szCs w:val="22"/>
        </w:rPr>
        <w:t>XEC</w:t>
      </w:r>
      <w:r w:rsidRPr="000C7204">
        <w:rPr>
          <w:rFonts w:asciiTheme="minorHAnsi" w:hAnsiTheme="minorHAnsi" w:cstheme="minorHAnsi"/>
          <w:b/>
          <w:bCs/>
          <w:color w:val="auto"/>
          <w:szCs w:val="22"/>
        </w:rPr>
        <w:t xml:space="preserve"> PAC Business</w:t>
      </w:r>
    </w:p>
    <w:p w14:paraId="1032EACB" w14:textId="77777777" w:rsidR="00BA2150" w:rsidRPr="00677822" w:rsidRDefault="00BA2150" w:rsidP="00BA2150">
      <w:pPr>
        <w:pStyle w:val="Heading2"/>
        <w:numPr>
          <w:ilvl w:val="0"/>
          <w:numId w:val="0"/>
        </w:numPr>
        <w:ind w:left="720"/>
        <w:rPr>
          <w:rFonts w:asciiTheme="minorHAnsi" w:hAnsiTheme="minorHAnsi" w:cstheme="minorHAnsi"/>
          <w:color w:val="auto"/>
          <w:szCs w:val="22"/>
          <w:u w:val="single"/>
        </w:rPr>
      </w:pPr>
      <w:r w:rsidRPr="00677822">
        <w:rPr>
          <w:rFonts w:asciiTheme="minorHAnsi" w:hAnsiTheme="minorHAnsi" w:cstheme="minorHAnsi"/>
          <w:color w:val="auto"/>
          <w:szCs w:val="22"/>
          <w:u w:val="single"/>
        </w:rPr>
        <w:t xml:space="preserve">- Nominations for </w:t>
      </w:r>
      <w:proofErr w:type="spellStart"/>
      <w:r w:rsidRPr="00677822">
        <w:rPr>
          <w:rFonts w:asciiTheme="minorHAnsi" w:hAnsiTheme="minorHAnsi" w:cstheme="minorHAnsi"/>
          <w:color w:val="auto"/>
          <w:szCs w:val="22"/>
          <w:u w:val="single"/>
        </w:rPr>
        <w:t>ExecPAC</w:t>
      </w:r>
      <w:proofErr w:type="spellEnd"/>
      <w:r w:rsidRPr="00677822">
        <w:rPr>
          <w:rFonts w:asciiTheme="minorHAnsi" w:hAnsiTheme="minorHAnsi" w:cstheme="minorHAnsi"/>
          <w:color w:val="auto"/>
          <w:szCs w:val="22"/>
          <w:u w:val="single"/>
        </w:rPr>
        <w:t xml:space="preserve"> 2020/2021 - vote for approval</w:t>
      </w:r>
    </w:p>
    <w:p w14:paraId="0C6620B3" w14:textId="0CC9C0B3" w:rsidR="00BA2150" w:rsidRPr="006462AB" w:rsidRDefault="00BA2150" w:rsidP="00BA2150">
      <w:pPr>
        <w:pStyle w:val="Heading2"/>
        <w:numPr>
          <w:ilvl w:val="0"/>
          <w:numId w:val="0"/>
        </w:numPr>
        <w:spacing w:line="240" w:lineRule="auto"/>
        <w:ind w:left="720"/>
        <w:rPr>
          <w:rFonts w:asciiTheme="minorHAnsi" w:hAnsiTheme="minorHAnsi" w:cstheme="minorHAnsi"/>
          <w:color w:val="auto"/>
          <w:szCs w:val="22"/>
        </w:rPr>
      </w:pPr>
      <w:r w:rsidRPr="000C7204">
        <w:rPr>
          <w:rFonts w:asciiTheme="minorHAnsi" w:hAnsiTheme="minorHAnsi" w:cstheme="minorHAnsi"/>
          <w:color w:val="auto"/>
          <w:szCs w:val="22"/>
        </w:rPr>
        <w:tab/>
      </w:r>
      <w:r w:rsidRPr="006462AB">
        <w:rPr>
          <w:rFonts w:asciiTheme="minorHAnsi" w:hAnsiTheme="minorHAnsi" w:cstheme="minorHAnsi"/>
          <w:color w:val="auto"/>
          <w:szCs w:val="22"/>
        </w:rPr>
        <w:t>- Pinder Basra, Chair</w:t>
      </w:r>
    </w:p>
    <w:p w14:paraId="45013A49" w14:textId="32F25C3C" w:rsidR="00BA2150" w:rsidRPr="006462AB" w:rsidRDefault="00BA2150" w:rsidP="00BA2150">
      <w:pPr>
        <w:pStyle w:val="Heading2"/>
        <w:numPr>
          <w:ilvl w:val="0"/>
          <w:numId w:val="0"/>
        </w:numPr>
        <w:spacing w:line="240" w:lineRule="auto"/>
        <w:ind w:left="720"/>
        <w:rPr>
          <w:rFonts w:asciiTheme="minorHAnsi" w:hAnsiTheme="minorHAnsi" w:cstheme="minorHAnsi"/>
          <w:color w:val="auto"/>
          <w:szCs w:val="22"/>
        </w:rPr>
      </w:pPr>
      <w:r w:rsidRPr="006462AB">
        <w:rPr>
          <w:rFonts w:asciiTheme="minorHAnsi" w:hAnsiTheme="minorHAnsi" w:cstheme="minorHAnsi"/>
          <w:color w:val="auto"/>
          <w:szCs w:val="22"/>
        </w:rPr>
        <w:tab/>
        <w:t xml:space="preserve">- Stacey Boothman, Secretary </w:t>
      </w:r>
    </w:p>
    <w:p w14:paraId="5B25D264" w14:textId="77230229" w:rsidR="00BA2150" w:rsidRPr="006462AB" w:rsidRDefault="00BA2150" w:rsidP="00BA2150">
      <w:pPr>
        <w:pStyle w:val="Heading2"/>
        <w:numPr>
          <w:ilvl w:val="0"/>
          <w:numId w:val="0"/>
        </w:numPr>
        <w:spacing w:line="240" w:lineRule="auto"/>
        <w:ind w:left="720"/>
        <w:rPr>
          <w:rFonts w:asciiTheme="minorHAnsi" w:hAnsiTheme="minorHAnsi" w:cstheme="minorHAnsi"/>
          <w:color w:val="auto"/>
          <w:szCs w:val="22"/>
        </w:rPr>
      </w:pPr>
      <w:r w:rsidRPr="006462AB">
        <w:rPr>
          <w:rFonts w:asciiTheme="minorHAnsi" w:hAnsiTheme="minorHAnsi" w:cstheme="minorHAnsi"/>
          <w:color w:val="auto"/>
          <w:szCs w:val="22"/>
        </w:rPr>
        <w:tab/>
        <w:t>- Alma Lizarraga, Treasurer: continuing treasurer</w:t>
      </w:r>
    </w:p>
    <w:p w14:paraId="5505384B" w14:textId="628CF012" w:rsidR="00BA2150" w:rsidRPr="006462AB" w:rsidRDefault="00BA2150" w:rsidP="00BA2150">
      <w:pPr>
        <w:pStyle w:val="Heading2"/>
        <w:numPr>
          <w:ilvl w:val="0"/>
          <w:numId w:val="0"/>
        </w:numPr>
        <w:spacing w:line="240" w:lineRule="auto"/>
        <w:ind w:left="720"/>
        <w:rPr>
          <w:rFonts w:asciiTheme="minorHAnsi" w:hAnsiTheme="minorHAnsi" w:cstheme="minorHAnsi"/>
          <w:color w:val="auto"/>
          <w:szCs w:val="22"/>
        </w:rPr>
      </w:pPr>
      <w:r w:rsidRPr="006462AB">
        <w:rPr>
          <w:rFonts w:asciiTheme="minorHAnsi" w:hAnsiTheme="minorHAnsi" w:cstheme="minorHAnsi"/>
          <w:color w:val="auto"/>
          <w:szCs w:val="22"/>
        </w:rPr>
        <w:lastRenderedPageBreak/>
        <w:tab/>
        <w:t xml:space="preserve">- </w:t>
      </w:r>
      <w:proofErr w:type="spellStart"/>
      <w:r w:rsidRPr="006462AB">
        <w:rPr>
          <w:rFonts w:asciiTheme="minorHAnsi" w:hAnsiTheme="minorHAnsi" w:cstheme="minorHAnsi"/>
          <w:color w:val="auto"/>
          <w:szCs w:val="22"/>
        </w:rPr>
        <w:t>Cintia</w:t>
      </w:r>
      <w:proofErr w:type="spellEnd"/>
      <w:r w:rsidRPr="006462AB">
        <w:rPr>
          <w:rFonts w:asciiTheme="minorHAnsi" w:hAnsiTheme="minorHAnsi" w:cstheme="minorHAnsi"/>
          <w:color w:val="auto"/>
          <w:szCs w:val="22"/>
        </w:rPr>
        <w:t xml:space="preserve"> Martins, DPAC Representative: continuing on as DPAC rep </w:t>
      </w:r>
    </w:p>
    <w:p w14:paraId="444D79A6" w14:textId="05E18A13" w:rsidR="00BA2150" w:rsidRPr="006462AB" w:rsidRDefault="00BA2150" w:rsidP="00BA2150">
      <w:pPr>
        <w:pStyle w:val="Heading2"/>
        <w:numPr>
          <w:ilvl w:val="0"/>
          <w:numId w:val="0"/>
        </w:numPr>
        <w:spacing w:line="240" w:lineRule="auto"/>
        <w:ind w:left="720" w:firstLine="720"/>
        <w:rPr>
          <w:rFonts w:asciiTheme="minorHAnsi" w:eastAsia="Times New Roman" w:hAnsiTheme="minorHAnsi" w:cstheme="minorHAnsi"/>
          <w:color w:val="auto"/>
          <w:szCs w:val="22"/>
        </w:rPr>
      </w:pPr>
      <w:r w:rsidRPr="006462AB">
        <w:rPr>
          <w:rFonts w:asciiTheme="minorHAnsi" w:eastAsia="Times New Roman" w:hAnsiTheme="minorHAnsi" w:cstheme="minorHAnsi"/>
          <w:color w:val="auto"/>
          <w:szCs w:val="22"/>
        </w:rPr>
        <w:t>- Lyndsay Charles</w:t>
      </w:r>
      <w:r w:rsidR="00B114BA" w:rsidRPr="006462AB">
        <w:rPr>
          <w:rFonts w:asciiTheme="minorHAnsi" w:eastAsia="Times New Roman" w:hAnsiTheme="minorHAnsi" w:cstheme="minorHAnsi"/>
          <w:color w:val="auto"/>
          <w:szCs w:val="22"/>
        </w:rPr>
        <w:t>,</w:t>
      </w:r>
      <w:r w:rsidRPr="006462AB">
        <w:rPr>
          <w:rFonts w:asciiTheme="minorHAnsi" w:eastAsia="Times New Roman" w:hAnsiTheme="minorHAnsi" w:cstheme="minorHAnsi"/>
          <w:color w:val="auto"/>
          <w:szCs w:val="22"/>
        </w:rPr>
        <w:t xml:space="preserve"> Fun Lunch Coordinator: continuing from last year </w:t>
      </w:r>
    </w:p>
    <w:p w14:paraId="6B40BE6D" w14:textId="267992FA" w:rsidR="00BA2150" w:rsidRPr="006462AB" w:rsidRDefault="00BA2150" w:rsidP="00B114BA">
      <w:pPr>
        <w:pStyle w:val="Heading2"/>
        <w:numPr>
          <w:ilvl w:val="0"/>
          <w:numId w:val="0"/>
        </w:numPr>
        <w:spacing w:line="240" w:lineRule="auto"/>
        <w:ind w:left="1440"/>
        <w:rPr>
          <w:rFonts w:asciiTheme="minorHAnsi" w:eastAsia="Times New Roman" w:hAnsiTheme="minorHAnsi" w:cstheme="minorHAnsi"/>
          <w:color w:val="auto"/>
          <w:szCs w:val="22"/>
        </w:rPr>
      </w:pPr>
      <w:r w:rsidRPr="006462AB">
        <w:rPr>
          <w:rFonts w:asciiTheme="minorHAnsi" w:hAnsiTheme="minorHAnsi" w:cstheme="minorHAnsi"/>
          <w:color w:val="auto"/>
          <w:szCs w:val="22"/>
        </w:rPr>
        <w:t xml:space="preserve">- Leila </w:t>
      </w:r>
      <w:proofErr w:type="spellStart"/>
      <w:r w:rsidRPr="006462AB">
        <w:rPr>
          <w:rFonts w:asciiTheme="minorHAnsi" w:hAnsiTheme="minorHAnsi" w:cstheme="minorHAnsi"/>
          <w:color w:val="auto"/>
          <w:szCs w:val="22"/>
        </w:rPr>
        <w:t>Goharian</w:t>
      </w:r>
      <w:proofErr w:type="spellEnd"/>
      <w:r w:rsidRPr="006462AB">
        <w:rPr>
          <w:rFonts w:asciiTheme="minorHAnsi" w:hAnsiTheme="minorHAnsi" w:cstheme="minorHAnsi"/>
          <w:color w:val="auto"/>
          <w:szCs w:val="22"/>
        </w:rPr>
        <w:t>, Member-at-Large (DPAC): continuing on and her daughter is in grade 4</w:t>
      </w:r>
    </w:p>
    <w:p w14:paraId="2DD655BB" w14:textId="14BC4A9A" w:rsidR="00BA2150" w:rsidRPr="006462AB" w:rsidRDefault="00BA2150" w:rsidP="00BA2150">
      <w:pPr>
        <w:pStyle w:val="Heading2"/>
        <w:numPr>
          <w:ilvl w:val="0"/>
          <w:numId w:val="0"/>
        </w:numPr>
        <w:spacing w:line="240" w:lineRule="auto"/>
        <w:ind w:left="1440"/>
        <w:rPr>
          <w:rFonts w:asciiTheme="minorHAnsi" w:hAnsiTheme="minorHAnsi" w:cstheme="minorHAnsi"/>
          <w:color w:val="auto"/>
          <w:szCs w:val="22"/>
        </w:rPr>
      </w:pPr>
      <w:r w:rsidRPr="006462AB">
        <w:rPr>
          <w:rFonts w:asciiTheme="minorHAnsi" w:hAnsiTheme="minorHAnsi" w:cstheme="minorHAnsi"/>
          <w:color w:val="auto"/>
          <w:szCs w:val="22"/>
        </w:rPr>
        <w:t xml:space="preserve">- Damien </w:t>
      </w:r>
      <w:proofErr w:type="spellStart"/>
      <w:r w:rsidRPr="006462AB">
        <w:rPr>
          <w:rFonts w:asciiTheme="minorHAnsi" w:hAnsiTheme="minorHAnsi" w:cstheme="minorHAnsi"/>
          <w:color w:val="auto"/>
          <w:szCs w:val="22"/>
        </w:rPr>
        <w:t>Clapa</w:t>
      </w:r>
      <w:proofErr w:type="spellEnd"/>
      <w:r w:rsidRPr="006462AB">
        <w:rPr>
          <w:rFonts w:asciiTheme="minorHAnsi" w:hAnsiTheme="minorHAnsi" w:cstheme="minorHAnsi"/>
          <w:color w:val="auto"/>
          <w:szCs w:val="22"/>
        </w:rPr>
        <w:t xml:space="preserve">, Member-at-Large (Capital Projects); </w:t>
      </w:r>
      <w:r w:rsidR="006462AB" w:rsidRPr="006462AB">
        <w:rPr>
          <w:rFonts w:asciiTheme="minorHAnsi" w:hAnsiTheme="minorHAnsi" w:cstheme="minorHAnsi"/>
          <w:color w:val="auto"/>
          <w:szCs w:val="22"/>
        </w:rPr>
        <w:t>kids in</w:t>
      </w:r>
      <w:r w:rsidRPr="006462AB">
        <w:rPr>
          <w:rFonts w:asciiTheme="minorHAnsi" w:hAnsiTheme="minorHAnsi" w:cstheme="minorHAnsi"/>
          <w:color w:val="auto"/>
          <w:szCs w:val="22"/>
        </w:rPr>
        <w:t xml:space="preserve"> grade</w:t>
      </w:r>
      <w:r w:rsidR="006462AB" w:rsidRPr="006462AB">
        <w:rPr>
          <w:rFonts w:asciiTheme="minorHAnsi" w:hAnsiTheme="minorHAnsi" w:cstheme="minorHAnsi"/>
          <w:color w:val="auto"/>
          <w:szCs w:val="22"/>
        </w:rPr>
        <w:t>s 5 and</w:t>
      </w:r>
      <w:r w:rsidRPr="006462AB">
        <w:rPr>
          <w:rFonts w:asciiTheme="minorHAnsi" w:hAnsiTheme="minorHAnsi" w:cstheme="minorHAnsi"/>
          <w:color w:val="auto"/>
          <w:szCs w:val="22"/>
        </w:rPr>
        <w:t xml:space="preserve"> 3, co-chair and offering to stay on as capital projects lead, including outdoor classroom </w:t>
      </w:r>
    </w:p>
    <w:p w14:paraId="12A3C3C6" w14:textId="52FEFDAB" w:rsidR="00BA2150" w:rsidRPr="006462AB" w:rsidRDefault="00BA2150" w:rsidP="00BA2150">
      <w:pPr>
        <w:pStyle w:val="Heading2"/>
        <w:numPr>
          <w:ilvl w:val="0"/>
          <w:numId w:val="0"/>
        </w:numPr>
        <w:spacing w:line="240" w:lineRule="auto"/>
        <w:ind w:left="720" w:firstLine="720"/>
        <w:rPr>
          <w:rFonts w:asciiTheme="minorHAnsi" w:eastAsia="Times New Roman" w:hAnsiTheme="minorHAnsi" w:cstheme="minorHAnsi"/>
          <w:color w:val="auto"/>
          <w:szCs w:val="22"/>
        </w:rPr>
      </w:pPr>
      <w:r w:rsidRPr="006462AB">
        <w:rPr>
          <w:rFonts w:asciiTheme="minorHAnsi" w:hAnsiTheme="minorHAnsi" w:cstheme="minorHAnsi"/>
          <w:color w:val="auto"/>
          <w:szCs w:val="22"/>
        </w:rPr>
        <w:t xml:space="preserve">- Pardeep Basra, Member-at-Large (IT): children in grade 4 and grade 1 </w:t>
      </w:r>
    </w:p>
    <w:p w14:paraId="2F9A386E" w14:textId="3AE85D8C" w:rsidR="00BA2150" w:rsidRPr="006462AB" w:rsidRDefault="00BA2150" w:rsidP="00BA2150">
      <w:pPr>
        <w:pStyle w:val="Heading2"/>
        <w:numPr>
          <w:ilvl w:val="0"/>
          <w:numId w:val="0"/>
        </w:numPr>
        <w:spacing w:line="240" w:lineRule="auto"/>
        <w:ind w:left="720"/>
        <w:rPr>
          <w:rFonts w:asciiTheme="minorHAnsi" w:hAnsiTheme="minorHAnsi" w:cstheme="minorHAnsi"/>
          <w:color w:val="auto"/>
          <w:szCs w:val="22"/>
        </w:rPr>
      </w:pPr>
      <w:r w:rsidRPr="006462AB">
        <w:rPr>
          <w:rFonts w:asciiTheme="minorHAnsi" w:hAnsiTheme="minorHAnsi" w:cstheme="minorHAnsi"/>
          <w:color w:val="auto"/>
          <w:szCs w:val="22"/>
        </w:rPr>
        <w:tab/>
        <w:t xml:space="preserve">- Corrine </w:t>
      </w:r>
      <w:proofErr w:type="spellStart"/>
      <w:r w:rsidRPr="006462AB">
        <w:rPr>
          <w:rFonts w:asciiTheme="minorHAnsi" w:hAnsiTheme="minorHAnsi" w:cstheme="minorHAnsi"/>
          <w:color w:val="auto"/>
          <w:szCs w:val="22"/>
        </w:rPr>
        <w:t>Hewgill</w:t>
      </w:r>
      <w:proofErr w:type="spellEnd"/>
      <w:r w:rsidRPr="006462AB">
        <w:rPr>
          <w:rFonts w:asciiTheme="minorHAnsi" w:hAnsiTheme="minorHAnsi" w:cstheme="minorHAnsi"/>
          <w:color w:val="auto"/>
          <w:szCs w:val="22"/>
        </w:rPr>
        <w:t xml:space="preserve">, Member-at-Large: </w:t>
      </w:r>
      <w:r w:rsidR="006462AB" w:rsidRPr="006462AB">
        <w:rPr>
          <w:rFonts w:asciiTheme="minorHAnsi" w:hAnsiTheme="minorHAnsi" w:cstheme="minorHAnsi"/>
          <w:color w:val="auto"/>
          <w:szCs w:val="22"/>
        </w:rPr>
        <w:t xml:space="preserve">children in </w:t>
      </w:r>
      <w:r w:rsidRPr="006462AB">
        <w:rPr>
          <w:rFonts w:asciiTheme="minorHAnsi" w:hAnsiTheme="minorHAnsi" w:cstheme="minorHAnsi"/>
          <w:color w:val="auto"/>
          <w:szCs w:val="22"/>
        </w:rPr>
        <w:t>grade</w:t>
      </w:r>
      <w:r w:rsidR="006462AB" w:rsidRPr="006462AB">
        <w:rPr>
          <w:rFonts w:asciiTheme="minorHAnsi" w:hAnsiTheme="minorHAnsi" w:cstheme="minorHAnsi"/>
          <w:color w:val="auto"/>
          <w:szCs w:val="22"/>
        </w:rPr>
        <w:t>s</w:t>
      </w:r>
      <w:r w:rsidRPr="006462AB">
        <w:rPr>
          <w:rFonts w:asciiTheme="minorHAnsi" w:hAnsiTheme="minorHAnsi" w:cstheme="minorHAnsi"/>
          <w:color w:val="auto"/>
          <w:szCs w:val="22"/>
        </w:rPr>
        <w:t xml:space="preserve"> 5 and</w:t>
      </w:r>
      <w:r w:rsidR="006462AB" w:rsidRPr="006462AB">
        <w:rPr>
          <w:rFonts w:asciiTheme="minorHAnsi" w:hAnsiTheme="minorHAnsi" w:cstheme="minorHAnsi"/>
          <w:color w:val="auto"/>
          <w:szCs w:val="22"/>
        </w:rPr>
        <w:t xml:space="preserve"> </w:t>
      </w:r>
      <w:r w:rsidRPr="006462AB">
        <w:rPr>
          <w:rFonts w:asciiTheme="minorHAnsi" w:hAnsiTheme="minorHAnsi" w:cstheme="minorHAnsi"/>
          <w:color w:val="auto"/>
          <w:szCs w:val="22"/>
        </w:rPr>
        <w:t xml:space="preserve">2 </w:t>
      </w:r>
    </w:p>
    <w:p w14:paraId="4A73A1F6" w14:textId="73EE0E07" w:rsidR="00BA2150" w:rsidRPr="006462AB" w:rsidRDefault="00BA2150" w:rsidP="00B114BA">
      <w:pPr>
        <w:pStyle w:val="Heading2"/>
        <w:numPr>
          <w:ilvl w:val="0"/>
          <w:numId w:val="0"/>
        </w:numPr>
        <w:spacing w:line="240" w:lineRule="auto"/>
        <w:ind w:left="1440"/>
        <w:rPr>
          <w:rFonts w:asciiTheme="minorHAnsi" w:eastAsia="Times New Roman" w:hAnsiTheme="minorHAnsi" w:cstheme="minorHAnsi"/>
          <w:color w:val="auto"/>
          <w:szCs w:val="22"/>
        </w:rPr>
      </w:pPr>
      <w:r w:rsidRPr="006462AB">
        <w:rPr>
          <w:rFonts w:asciiTheme="minorHAnsi" w:hAnsiTheme="minorHAnsi" w:cstheme="minorHAnsi"/>
          <w:color w:val="auto"/>
          <w:szCs w:val="22"/>
        </w:rPr>
        <w:t xml:space="preserve">- </w:t>
      </w:r>
      <w:r w:rsidRPr="006462AB">
        <w:rPr>
          <w:rFonts w:asciiTheme="minorHAnsi" w:eastAsia="Times New Roman" w:hAnsiTheme="minorHAnsi" w:cstheme="minorHAnsi"/>
          <w:color w:val="auto"/>
          <w:szCs w:val="22"/>
        </w:rPr>
        <w:t xml:space="preserve">Sherry Keane – Member-at-Large: continuing from last year: </w:t>
      </w:r>
      <w:r w:rsidR="006462AB" w:rsidRPr="006462AB">
        <w:rPr>
          <w:rFonts w:asciiTheme="minorHAnsi" w:eastAsia="Times New Roman" w:hAnsiTheme="minorHAnsi" w:cstheme="minorHAnsi"/>
          <w:color w:val="auto"/>
          <w:szCs w:val="22"/>
        </w:rPr>
        <w:t>children in grade</w:t>
      </w:r>
      <w:r w:rsidRPr="006462AB">
        <w:rPr>
          <w:rFonts w:asciiTheme="minorHAnsi" w:eastAsia="Times New Roman" w:hAnsiTheme="minorHAnsi" w:cstheme="minorHAnsi"/>
          <w:color w:val="auto"/>
          <w:szCs w:val="22"/>
        </w:rPr>
        <w:t xml:space="preserve"> 4 </w:t>
      </w:r>
      <w:r w:rsidR="006462AB" w:rsidRPr="006462AB">
        <w:rPr>
          <w:rFonts w:asciiTheme="minorHAnsi" w:eastAsia="Times New Roman" w:hAnsiTheme="minorHAnsi" w:cstheme="minorHAnsi"/>
          <w:color w:val="auto"/>
          <w:szCs w:val="22"/>
        </w:rPr>
        <w:t>and</w:t>
      </w:r>
      <w:r w:rsidRPr="006462AB">
        <w:rPr>
          <w:rFonts w:asciiTheme="minorHAnsi" w:eastAsia="Times New Roman" w:hAnsiTheme="minorHAnsi" w:cstheme="minorHAnsi"/>
          <w:color w:val="auto"/>
          <w:szCs w:val="22"/>
        </w:rPr>
        <w:t xml:space="preserve"> kindergarten </w:t>
      </w:r>
    </w:p>
    <w:p w14:paraId="51193794" w14:textId="24D19526" w:rsidR="00BA2150" w:rsidRPr="006462AB" w:rsidRDefault="00BA2150" w:rsidP="00BA2150">
      <w:pPr>
        <w:pStyle w:val="Heading2"/>
        <w:numPr>
          <w:ilvl w:val="0"/>
          <w:numId w:val="0"/>
        </w:numPr>
        <w:spacing w:line="240" w:lineRule="auto"/>
        <w:ind w:left="720" w:firstLine="720"/>
        <w:rPr>
          <w:rFonts w:asciiTheme="minorHAnsi" w:eastAsia="Times New Roman" w:hAnsiTheme="minorHAnsi" w:cstheme="minorHAnsi"/>
          <w:color w:val="auto"/>
          <w:szCs w:val="22"/>
        </w:rPr>
      </w:pPr>
      <w:r w:rsidRPr="006462AB">
        <w:rPr>
          <w:rFonts w:asciiTheme="minorHAnsi" w:eastAsia="Times New Roman" w:hAnsiTheme="minorHAnsi" w:cstheme="minorHAnsi"/>
          <w:color w:val="auto"/>
          <w:szCs w:val="22"/>
        </w:rPr>
        <w:t xml:space="preserve">- </w:t>
      </w:r>
      <w:proofErr w:type="spellStart"/>
      <w:r w:rsidRPr="006462AB">
        <w:rPr>
          <w:rFonts w:asciiTheme="minorHAnsi" w:eastAsia="Times New Roman" w:hAnsiTheme="minorHAnsi" w:cstheme="minorHAnsi"/>
          <w:color w:val="auto"/>
          <w:szCs w:val="22"/>
        </w:rPr>
        <w:t>Azadeh</w:t>
      </w:r>
      <w:proofErr w:type="spellEnd"/>
      <w:r w:rsidRPr="006462AB">
        <w:rPr>
          <w:rFonts w:asciiTheme="minorHAnsi" w:eastAsia="Times New Roman" w:hAnsiTheme="minorHAnsi" w:cstheme="minorHAnsi"/>
          <w:color w:val="auto"/>
          <w:szCs w:val="22"/>
        </w:rPr>
        <w:t xml:space="preserve"> </w:t>
      </w:r>
      <w:proofErr w:type="spellStart"/>
      <w:r w:rsidRPr="006462AB">
        <w:rPr>
          <w:rFonts w:asciiTheme="minorHAnsi" w:eastAsia="Times New Roman" w:hAnsiTheme="minorHAnsi" w:cstheme="minorHAnsi"/>
          <w:color w:val="auto"/>
          <w:szCs w:val="22"/>
        </w:rPr>
        <w:t>Farzin</w:t>
      </w:r>
      <w:proofErr w:type="spellEnd"/>
      <w:r w:rsidRPr="006462AB">
        <w:rPr>
          <w:rFonts w:asciiTheme="minorHAnsi" w:eastAsia="Times New Roman" w:hAnsiTheme="minorHAnsi" w:cstheme="minorHAnsi"/>
          <w:color w:val="auto"/>
          <w:szCs w:val="22"/>
        </w:rPr>
        <w:t xml:space="preserve"> – Member-at-Large: </w:t>
      </w:r>
      <w:r w:rsidR="006462AB" w:rsidRPr="006462AB">
        <w:rPr>
          <w:rFonts w:asciiTheme="minorHAnsi" w:eastAsia="Times New Roman" w:hAnsiTheme="minorHAnsi" w:cstheme="minorHAnsi"/>
          <w:color w:val="auto"/>
          <w:szCs w:val="22"/>
        </w:rPr>
        <w:t xml:space="preserve">children in </w:t>
      </w:r>
      <w:r w:rsidRPr="006462AB">
        <w:rPr>
          <w:rFonts w:asciiTheme="minorHAnsi" w:eastAsia="Times New Roman" w:hAnsiTheme="minorHAnsi" w:cstheme="minorHAnsi"/>
          <w:color w:val="auto"/>
          <w:szCs w:val="22"/>
        </w:rPr>
        <w:t>grade</w:t>
      </w:r>
      <w:r w:rsidR="006462AB" w:rsidRPr="006462AB">
        <w:rPr>
          <w:rFonts w:asciiTheme="minorHAnsi" w:eastAsia="Times New Roman" w:hAnsiTheme="minorHAnsi" w:cstheme="minorHAnsi"/>
          <w:color w:val="auto"/>
          <w:szCs w:val="22"/>
        </w:rPr>
        <w:t xml:space="preserve">s 4 and </w:t>
      </w:r>
      <w:r w:rsidRPr="006462AB">
        <w:rPr>
          <w:rFonts w:asciiTheme="minorHAnsi" w:eastAsia="Times New Roman" w:hAnsiTheme="minorHAnsi" w:cstheme="minorHAnsi"/>
          <w:color w:val="auto"/>
          <w:szCs w:val="22"/>
        </w:rPr>
        <w:t>1</w:t>
      </w:r>
    </w:p>
    <w:p w14:paraId="4F76011B" w14:textId="034DDA58" w:rsidR="00BA2150" w:rsidRPr="006462AB" w:rsidRDefault="00BA2150" w:rsidP="00BA2150">
      <w:pPr>
        <w:pStyle w:val="Heading2"/>
        <w:numPr>
          <w:ilvl w:val="0"/>
          <w:numId w:val="0"/>
        </w:numPr>
        <w:spacing w:line="240" w:lineRule="auto"/>
        <w:ind w:left="720" w:firstLine="720"/>
        <w:rPr>
          <w:rFonts w:asciiTheme="minorHAnsi" w:eastAsia="Times New Roman" w:hAnsiTheme="minorHAnsi" w:cstheme="minorHAnsi"/>
          <w:color w:val="auto"/>
          <w:szCs w:val="22"/>
        </w:rPr>
      </w:pPr>
      <w:r w:rsidRPr="006462AB">
        <w:rPr>
          <w:rFonts w:asciiTheme="minorHAnsi" w:eastAsia="Times New Roman" w:hAnsiTheme="minorHAnsi" w:cstheme="minorHAnsi"/>
          <w:color w:val="auto"/>
          <w:szCs w:val="22"/>
        </w:rPr>
        <w:t xml:space="preserve">- </w:t>
      </w:r>
      <w:proofErr w:type="spellStart"/>
      <w:r w:rsidRPr="006462AB">
        <w:rPr>
          <w:rFonts w:asciiTheme="minorHAnsi" w:eastAsia="Times New Roman" w:hAnsiTheme="minorHAnsi" w:cstheme="minorHAnsi"/>
          <w:color w:val="auto"/>
          <w:szCs w:val="22"/>
        </w:rPr>
        <w:t>Toktam</w:t>
      </w:r>
      <w:proofErr w:type="spellEnd"/>
      <w:r w:rsidRPr="006462AB">
        <w:rPr>
          <w:rFonts w:asciiTheme="minorHAnsi" w:eastAsia="Times New Roman" w:hAnsiTheme="minorHAnsi" w:cstheme="minorHAnsi"/>
          <w:color w:val="auto"/>
          <w:szCs w:val="22"/>
        </w:rPr>
        <w:t xml:space="preserve"> Rouhani – Member-at-Large: </w:t>
      </w:r>
    </w:p>
    <w:p w14:paraId="7D154890" w14:textId="133AF407" w:rsidR="00BA2150" w:rsidRPr="000C7204" w:rsidRDefault="00BA2150" w:rsidP="00BA2150">
      <w:pPr>
        <w:pStyle w:val="Heading2"/>
        <w:numPr>
          <w:ilvl w:val="0"/>
          <w:numId w:val="0"/>
        </w:numPr>
        <w:spacing w:line="240" w:lineRule="auto"/>
        <w:ind w:left="1440"/>
        <w:rPr>
          <w:rFonts w:asciiTheme="minorHAnsi" w:hAnsiTheme="minorHAnsi" w:cstheme="minorHAnsi"/>
          <w:color w:val="auto"/>
          <w:szCs w:val="22"/>
        </w:rPr>
      </w:pPr>
      <w:r w:rsidRPr="006462AB">
        <w:rPr>
          <w:rFonts w:asciiTheme="minorHAnsi" w:hAnsiTheme="minorHAnsi" w:cstheme="minorHAnsi"/>
          <w:color w:val="auto"/>
          <w:szCs w:val="22"/>
        </w:rPr>
        <w:t xml:space="preserve">- Michele Tung, Immediate Past Chair: </w:t>
      </w:r>
      <w:r w:rsidR="006462AB" w:rsidRPr="006462AB">
        <w:rPr>
          <w:rFonts w:asciiTheme="minorHAnsi" w:hAnsiTheme="minorHAnsi" w:cstheme="minorHAnsi"/>
          <w:color w:val="auto"/>
          <w:szCs w:val="22"/>
        </w:rPr>
        <w:t>children in grades 4 and 2</w:t>
      </w:r>
      <w:r w:rsidRPr="006462AB">
        <w:rPr>
          <w:rFonts w:asciiTheme="minorHAnsi" w:hAnsiTheme="minorHAnsi" w:cstheme="minorHAnsi"/>
          <w:color w:val="auto"/>
          <w:szCs w:val="22"/>
        </w:rPr>
        <w:t>, she was the chair for the prior two years.</w:t>
      </w:r>
      <w:r w:rsidRPr="000C7204">
        <w:rPr>
          <w:rFonts w:asciiTheme="minorHAnsi" w:hAnsiTheme="minorHAnsi" w:cstheme="minorHAnsi"/>
          <w:color w:val="auto"/>
          <w:szCs w:val="22"/>
        </w:rPr>
        <w:t xml:space="preserve"> </w:t>
      </w:r>
    </w:p>
    <w:p w14:paraId="3653822A" w14:textId="4A3F87EC" w:rsidR="00BA2150" w:rsidRPr="000C7204" w:rsidRDefault="00BA2150" w:rsidP="00BA2150">
      <w:pPr>
        <w:pStyle w:val="Heading2"/>
        <w:numPr>
          <w:ilvl w:val="0"/>
          <w:numId w:val="0"/>
        </w:numPr>
        <w:spacing w:line="240" w:lineRule="auto"/>
        <w:ind w:left="720"/>
        <w:rPr>
          <w:rFonts w:asciiTheme="minorHAnsi" w:hAnsiTheme="minorHAnsi" w:cstheme="minorHAnsi"/>
          <w:color w:val="auto"/>
          <w:szCs w:val="22"/>
        </w:rPr>
      </w:pPr>
      <w:r w:rsidRPr="000C7204">
        <w:rPr>
          <w:rFonts w:asciiTheme="minorHAnsi" w:hAnsiTheme="minorHAnsi" w:cstheme="minorHAnsi"/>
          <w:color w:val="auto"/>
          <w:szCs w:val="22"/>
        </w:rPr>
        <w:t>Motion to approve the</w:t>
      </w:r>
      <w:r w:rsidR="00564620" w:rsidRPr="000C7204">
        <w:rPr>
          <w:rFonts w:asciiTheme="minorHAnsi" w:hAnsiTheme="minorHAnsi" w:cstheme="minorHAnsi"/>
          <w:color w:val="auto"/>
          <w:szCs w:val="22"/>
        </w:rPr>
        <w:t xml:space="preserve"> </w:t>
      </w:r>
      <w:r w:rsidRPr="000C7204">
        <w:rPr>
          <w:rFonts w:asciiTheme="minorHAnsi" w:hAnsiTheme="minorHAnsi" w:cstheme="minorHAnsi"/>
          <w:color w:val="auto"/>
          <w:szCs w:val="22"/>
        </w:rPr>
        <w:t xml:space="preserve">PAC nominees as presented in the agenda: Lisa motions, Dee </w:t>
      </w:r>
      <w:proofErr w:type="spellStart"/>
      <w:r w:rsidRPr="000C7204">
        <w:rPr>
          <w:rFonts w:asciiTheme="minorHAnsi" w:hAnsiTheme="minorHAnsi" w:cstheme="minorHAnsi"/>
          <w:color w:val="auto"/>
          <w:szCs w:val="22"/>
        </w:rPr>
        <w:t>Unal</w:t>
      </w:r>
      <w:proofErr w:type="spellEnd"/>
      <w:r w:rsidRPr="000C7204">
        <w:rPr>
          <w:rFonts w:asciiTheme="minorHAnsi" w:hAnsiTheme="minorHAnsi" w:cstheme="minorHAnsi"/>
          <w:color w:val="auto"/>
          <w:szCs w:val="22"/>
        </w:rPr>
        <w:t xml:space="preserve"> seconds, motion carried </w:t>
      </w:r>
    </w:p>
    <w:p w14:paraId="348DC1C3" w14:textId="13DBCEB8" w:rsidR="00BA2150" w:rsidRPr="00677822" w:rsidRDefault="00BA2150" w:rsidP="00BA2150">
      <w:pPr>
        <w:pStyle w:val="Heading2"/>
        <w:numPr>
          <w:ilvl w:val="0"/>
          <w:numId w:val="0"/>
        </w:numPr>
        <w:ind w:left="720"/>
        <w:rPr>
          <w:rFonts w:asciiTheme="minorHAnsi" w:hAnsiTheme="minorHAnsi" w:cstheme="minorHAnsi"/>
          <w:color w:val="auto"/>
          <w:szCs w:val="22"/>
          <w:u w:val="single"/>
        </w:rPr>
      </w:pPr>
      <w:r w:rsidRPr="00677822">
        <w:rPr>
          <w:rFonts w:asciiTheme="minorHAnsi" w:hAnsiTheme="minorHAnsi" w:cstheme="minorHAnsi"/>
          <w:color w:val="auto"/>
          <w:szCs w:val="22"/>
          <w:u w:val="single"/>
        </w:rPr>
        <w:t>- Present proposed 2020/2021 Budget and vote for approval</w:t>
      </w:r>
    </w:p>
    <w:p w14:paraId="72961CD7" w14:textId="7AE1E29E" w:rsidR="00564620" w:rsidRPr="000C7204" w:rsidRDefault="00564620" w:rsidP="0056462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Motion to approve the proposed budget 2020/2021: Michelle LaBounty</w:t>
      </w:r>
      <w:r w:rsidR="006462AB">
        <w:rPr>
          <w:rFonts w:asciiTheme="minorHAnsi" w:hAnsiTheme="minorHAnsi" w:cstheme="minorHAnsi"/>
          <w:color w:val="auto"/>
          <w:szCs w:val="22"/>
        </w:rPr>
        <w:t xml:space="preserve"> motions, seconded,</w:t>
      </w:r>
      <w:r w:rsidRPr="000C7204">
        <w:rPr>
          <w:rFonts w:asciiTheme="minorHAnsi" w:hAnsiTheme="minorHAnsi" w:cstheme="minorHAnsi"/>
          <w:color w:val="auto"/>
          <w:szCs w:val="22"/>
        </w:rPr>
        <w:t xml:space="preserve"> motion carried. </w:t>
      </w:r>
    </w:p>
    <w:p w14:paraId="2837541A" w14:textId="3A8921A0" w:rsidR="00564620" w:rsidRPr="000C7204" w:rsidRDefault="00564620"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Outdoor classroom budget is shown as a line item in the proposed budget.  If the outdoor classroom is voted down in a special meeting, then this proposed budget will be revised. </w:t>
      </w:r>
    </w:p>
    <w:p w14:paraId="39DBD77C" w14:textId="45127790" w:rsidR="00564620" w:rsidRPr="000C7204" w:rsidRDefault="00564620" w:rsidP="009779A9">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We will need to do fundraising of about $20,000 for the outdoor classroom.  If fun lunch goes well, there will be more money than what is shown in the financials so we have been conservative.  We were approved for the gaming grant.  However, the gaming account is for specific items.  </w:t>
      </w:r>
      <w:r w:rsidR="009779A9" w:rsidRPr="000C7204">
        <w:rPr>
          <w:rFonts w:asciiTheme="minorHAnsi" w:hAnsiTheme="minorHAnsi" w:cstheme="minorHAnsi"/>
          <w:color w:val="auto"/>
          <w:szCs w:val="22"/>
        </w:rPr>
        <w:t xml:space="preserve">Outdoor classroom budget was approved last year and is carried forward.  We incurred expense on the survey. </w:t>
      </w:r>
    </w:p>
    <w:p w14:paraId="3D4F1CA6" w14:textId="72A5D7F3" w:rsidR="00BA2150" w:rsidRPr="00677822" w:rsidRDefault="00BA2150" w:rsidP="00BA2150">
      <w:pPr>
        <w:pStyle w:val="Heading2"/>
        <w:numPr>
          <w:ilvl w:val="0"/>
          <w:numId w:val="0"/>
        </w:numPr>
        <w:ind w:left="720"/>
        <w:rPr>
          <w:rFonts w:asciiTheme="minorHAnsi" w:hAnsiTheme="minorHAnsi" w:cstheme="minorHAnsi"/>
          <w:color w:val="auto"/>
          <w:szCs w:val="22"/>
          <w:u w:val="single"/>
        </w:rPr>
      </w:pPr>
      <w:r w:rsidRPr="00677822">
        <w:rPr>
          <w:rFonts w:asciiTheme="minorHAnsi" w:hAnsiTheme="minorHAnsi" w:cstheme="minorHAnsi"/>
          <w:color w:val="auto"/>
          <w:szCs w:val="22"/>
          <w:u w:val="single"/>
        </w:rPr>
        <w:t>- Present Outdoor Classroom Design and vote for approval</w:t>
      </w:r>
    </w:p>
    <w:p w14:paraId="5F5A88DA" w14:textId="638E717A" w:rsidR="009779A9" w:rsidRPr="000C7204" w:rsidRDefault="009779A9" w:rsidP="00677822">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Michelle: our PAC balance has been very healthy.  We are a not for profit so can’t carry a balance for long, it is to be used for a capital expenditure. </w:t>
      </w:r>
    </w:p>
    <w:p w14:paraId="3A6281E8" w14:textId="2CFF832B"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Damien: presents the concept plan of the classroom. Proposals is to go with this design.  We will seek approval of this plan and our budget in a couple of weeks.  We do need to do $20,000 of fundraising most likely by a cheque drive. We’ll share information by email this week. We have a project </w:t>
      </w:r>
      <w:proofErr w:type="gramStart"/>
      <w:r w:rsidRPr="000C7204">
        <w:rPr>
          <w:rFonts w:asciiTheme="minorHAnsi" w:hAnsiTheme="minorHAnsi" w:cstheme="minorHAnsi"/>
          <w:color w:val="auto"/>
          <w:szCs w:val="22"/>
        </w:rPr>
        <w:t>manager,</w:t>
      </w:r>
      <w:proofErr w:type="gramEnd"/>
      <w:r w:rsidRPr="000C7204">
        <w:rPr>
          <w:rFonts w:asciiTheme="minorHAnsi" w:hAnsiTheme="minorHAnsi" w:cstheme="minorHAnsi"/>
          <w:color w:val="auto"/>
          <w:szCs w:val="22"/>
        </w:rPr>
        <w:t xml:space="preserve"> project estimates and we believe this can be built over the summer 2021.  Damien shows the budget of $85,000 that includes a 13% contingency.  This will be sent to the parents in a package hopefully this week.  </w:t>
      </w:r>
    </w:p>
    <w:p w14:paraId="5C38CAAF" w14:textId="77777777"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Questions: </w:t>
      </w:r>
    </w:p>
    <w:p w14:paraId="0BF569CE" w14:textId="09C48F31"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lastRenderedPageBreak/>
        <w:t xml:space="preserve">ZM: can this budget be emailed? Yes, it will be emailed with the package. </w:t>
      </w:r>
    </w:p>
    <w:p w14:paraId="54B608B1" w14:textId="47840680"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Pinder: are there any other ongoing costs? Michelle: </w:t>
      </w:r>
      <w:proofErr w:type="gramStart"/>
      <w:r w:rsidRPr="000C7204">
        <w:rPr>
          <w:rFonts w:asciiTheme="minorHAnsi" w:hAnsiTheme="minorHAnsi" w:cstheme="minorHAnsi"/>
          <w:color w:val="auto"/>
          <w:szCs w:val="22"/>
        </w:rPr>
        <w:t>the</w:t>
      </w:r>
      <w:proofErr w:type="gramEnd"/>
      <w:r w:rsidRPr="000C7204">
        <w:rPr>
          <w:rFonts w:asciiTheme="minorHAnsi" w:hAnsiTheme="minorHAnsi" w:cstheme="minorHAnsi"/>
          <w:color w:val="auto"/>
          <w:szCs w:val="22"/>
        </w:rPr>
        <w:t xml:space="preserve"> District will assume responsibility for upkeep. </w:t>
      </w:r>
    </w:p>
    <w:p w14:paraId="1F0AD8BC" w14:textId="6898C687" w:rsidR="00BA2150" w:rsidRPr="00677822" w:rsidRDefault="00BA2150" w:rsidP="00BA2150">
      <w:pPr>
        <w:pStyle w:val="Heading2"/>
        <w:numPr>
          <w:ilvl w:val="0"/>
          <w:numId w:val="0"/>
        </w:numPr>
        <w:ind w:left="720"/>
        <w:rPr>
          <w:rFonts w:asciiTheme="minorHAnsi" w:hAnsiTheme="minorHAnsi" w:cstheme="minorHAnsi"/>
          <w:color w:val="auto"/>
          <w:szCs w:val="22"/>
          <w:u w:val="single"/>
        </w:rPr>
      </w:pPr>
      <w:r w:rsidRPr="00677822">
        <w:rPr>
          <w:rFonts w:asciiTheme="minorHAnsi" w:hAnsiTheme="minorHAnsi" w:cstheme="minorHAnsi"/>
          <w:color w:val="auto"/>
          <w:szCs w:val="22"/>
          <w:u w:val="single"/>
        </w:rPr>
        <w:t>- Other business </w:t>
      </w:r>
    </w:p>
    <w:p w14:paraId="48050820" w14:textId="58DF5F9E"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No other business </w:t>
      </w:r>
    </w:p>
    <w:p w14:paraId="7E296242" w14:textId="0C640F56" w:rsidR="00BA2150" w:rsidRPr="000C7204" w:rsidRDefault="00BA2150" w:rsidP="00BA2150">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t>5. DPAC Report</w:t>
      </w:r>
    </w:p>
    <w:p w14:paraId="75AD0F09" w14:textId="6A100A43" w:rsidR="009779A9" w:rsidRPr="000C7204" w:rsidRDefault="009779A9" w:rsidP="00BA2150">
      <w:pPr>
        <w:pStyle w:val="Heading2"/>
        <w:numPr>
          <w:ilvl w:val="0"/>
          <w:numId w:val="0"/>
        </w:numPr>
        <w:ind w:left="720"/>
        <w:rPr>
          <w:rFonts w:asciiTheme="minorHAnsi" w:hAnsiTheme="minorHAnsi" w:cstheme="minorHAnsi"/>
          <w:color w:val="auto"/>
          <w:szCs w:val="22"/>
        </w:rPr>
      </w:pPr>
      <w:r w:rsidRPr="000C7204">
        <w:rPr>
          <w:rFonts w:asciiTheme="minorHAnsi" w:hAnsiTheme="minorHAnsi" w:cstheme="minorHAnsi"/>
          <w:color w:val="auto"/>
          <w:szCs w:val="22"/>
        </w:rPr>
        <w:t xml:space="preserve">Delivered by Leila on behalf of </w:t>
      </w:r>
      <w:proofErr w:type="spellStart"/>
      <w:r w:rsidRPr="000C7204">
        <w:rPr>
          <w:rFonts w:asciiTheme="minorHAnsi" w:hAnsiTheme="minorHAnsi" w:cstheme="minorHAnsi"/>
          <w:color w:val="auto"/>
          <w:szCs w:val="22"/>
        </w:rPr>
        <w:t>Cintia</w:t>
      </w:r>
      <w:proofErr w:type="spellEnd"/>
      <w:r w:rsidRPr="000C7204">
        <w:rPr>
          <w:rFonts w:asciiTheme="minorHAnsi" w:hAnsiTheme="minorHAnsi" w:cstheme="minorHAnsi"/>
          <w:color w:val="auto"/>
          <w:szCs w:val="22"/>
        </w:rPr>
        <w:t>, who attended the DPAC meeting:</w:t>
      </w:r>
    </w:p>
    <w:p w14:paraId="62224FE6"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DPAC Meetings generally take place the first Wednesday of each month and will be held virtually this year.</w:t>
      </w:r>
      <w:r w:rsidRPr="000C7204">
        <w:rPr>
          <w:rFonts w:eastAsia="Times New Roman" w:cstheme="minorHAnsi"/>
          <w:bdr w:val="none" w:sz="0" w:space="0" w:color="auto" w:frame="1"/>
        </w:rPr>
        <w:t>  </w:t>
      </w:r>
      <w:r w:rsidRPr="000C7204">
        <w:rPr>
          <w:rFonts w:eastAsia="Times New Roman" w:cstheme="minorHAnsi"/>
        </w:rPr>
        <w:t>Zoom details can be found on the meeting agenda which is posted on the DPAC Website (</w:t>
      </w:r>
      <w:hyperlink r:id="rId8" w:tgtFrame="_blank" w:history="1">
        <w:r w:rsidRPr="000C7204">
          <w:rPr>
            <w:rFonts w:eastAsia="Times New Roman" w:cstheme="minorHAnsi"/>
            <w:u w:val="single"/>
            <w:bdr w:val="none" w:sz="0" w:space="0" w:color="auto" w:frame="1"/>
          </w:rPr>
          <w:t>https://westvancouverschools.ca/dpac/resources/</w:t>
        </w:r>
      </w:hyperlink>
      <w:r w:rsidRPr="000C7204">
        <w:rPr>
          <w:rFonts w:eastAsia="Times New Roman" w:cstheme="minorHAnsi"/>
        </w:rPr>
        <w:t>). The next meeting is scheduled for Wednesday November 4, starting at 9:15am.  </w:t>
      </w:r>
      <w:r w:rsidRPr="000C7204">
        <w:rPr>
          <w:rFonts w:eastAsia="Times New Roman" w:cstheme="minorHAnsi"/>
          <w:bdr w:val="none" w:sz="0" w:space="0" w:color="auto" w:frame="1"/>
        </w:rPr>
        <w:t>All parents/guardians of students in West Vancouver are welcome to attend.  If you miss a meeting but would still like to know what happened, all </w:t>
      </w:r>
      <w:r w:rsidRPr="000C7204">
        <w:rPr>
          <w:rFonts w:eastAsia="Times New Roman" w:cstheme="minorHAnsi"/>
        </w:rPr>
        <w:t>meeting agendas and minutes can be found on the DPAC website.  </w:t>
      </w:r>
    </w:p>
    <w:p w14:paraId="59601C38"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p>
    <w:p w14:paraId="57277F3D"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xml:space="preserve">Traffic &amp; Safety – DPAC is actively seeking a representative to fill this role. Commitment is 4 meetings annually plus attending DPAC meetings to report to the DPAC. They are seeking a parent who can represent the interests of all of the schools in the </w:t>
      </w:r>
      <w:proofErr w:type="gramStart"/>
      <w:r w:rsidRPr="000C7204">
        <w:rPr>
          <w:rFonts w:eastAsia="Times New Roman" w:cstheme="minorHAnsi"/>
        </w:rPr>
        <w:t>district, and</w:t>
      </w:r>
      <w:proofErr w:type="gramEnd"/>
      <w:r w:rsidRPr="000C7204">
        <w:rPr>
          <w:rFonts w:eastAsia="Times New Roman" w:cstheme="minorHAnsi"/>
        </w:rPr>
        <w:t xml:space="preserve"> has an interest in traffic issues and student safety. If you or a parent you know would like to learn more about this opportunity, please contact DPAC at </w:t>
      </w:r>
      <w:hyperlink r:id="rId9" w:tgtFrame="_blank" w:history="1">
        <w:r w:rsidRPr="000C7204">
          <w:rPr>
            <w:rFonts w:eastAsia="Times New Roman" w:cstheme="minorHAnsi"/>
            <w:u w:val="single"/>
            <w:bdr w:val="none" w:sz="0" w:space="0" w:color="auto" w:frame="1"/>
          </w:rPr>
          <w:t>dpac@wvschools.ca</w:t>
        </w:r>
      </w:hyperlink>
    </w:p>
    <w:p w14:paraId="21491A68"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p>
    <w:p w14:paraId="0C86DA0E"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xml:space="preserve">Parent Education Event – DPAC is hosting a free online event for West Vancouver Schools families: Tech, COVID &amp; Kids with Dr. </w:t>
      </w:r>
      <w:proofErr w:type="spellStart"/>
      <w:r w:rsidRPr="000C7204">
        <w:rPr>
          <w:rFonts w:eastAsia="Times New Roman" w:cstheme="minorHAnsi"/>
        </w:rPr>
        <w:t>Shimi</w:t>
      </w:r>
      <w:proofErr w:type="spellEnd"/>
      <w:r w:rsidRPr="000C7204">
        <w:rPr>
          <w:rFonts w:eastAsia="Times New Roman" w:cstheme="minorHAnsi"/>
        </w:rPr>
        <w:t xml:space="preserve"> Kang, M.D.</w:t>
      </w:r>
    </w:p>
    <w:p w14:paraId="2C680F7F"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October 21, 7:00 pm</w:t>
      </w:r>
    </w:p>
    <w:p w14:paraId="2F274EC2"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xml:space="preserve">The poster with all the information was sent out through the school </w:t>
      </w:r>
      <w:proofErr w:type="spellStart"/>
      <w:r w:rsidRPr="000C7204">
        <w:rPr>
          <w:rFonts w:eastAsia="Times New Roman" w:cstheme="minorHAnsi"/>
        </w:rPr>
        <w:t>eBulletin</w:t>
      </w:r>
      <w:proofErr w:type="spellEnd"/>
      <w:r w:rsidRPr="000C7204">
        <w:rPr>
          <w:rFonts w:eastAsia="Times New Roman" w:cstheme="minorHAnsi"/>
        </w:rPr>
        <w:t>, Hawks Highlights. Anyone interested in attending this virtual event must register in advance. </w:t>
      </w:r>
    </w:p>
    <w:p w14:paraId="1205373B"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p>
    <w:p w14:paraId="6D24823C"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xml:space="preserve">Health Protocols and </w:t>
      </w:r>
      <w:proofErr w:type="spellStart"/>
      <w:r w:rsidRPr="000C7204">
        <w:rPr>
          <w:rFonts w:eastAsia="Times New Roman" w:cstheme="minorHAnsi"/>
        </w:rPr>
        <w:t>Covid</w:t>
      </w:r>
      <w:proofErr w:type="spellEnd"/>
    </w:p>
    <w:p w14:paraId="2CA533A8"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WVS will only send out letters once VCH has instructed so, as VCH is in the lead regarding COVID communications and protocols</w:t>
      </w:r>
    </w:p>
    <w:p w14:paraId="58BB713F"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WVS cannot set any mandates and rules as this is governed by the province. For example, WVS cannot set a mandate to make masks mandatory</w:t>
      </w:r>
    </w:p>
    <w:p w14:paraId="29F46716"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xml:space="preserve">• Privacy is crucial and will be respected by VCH. The school district &amp; administrators are not advised on who tests positive – notification and contract tracing </w:t>
      </w:r>
      <w:proofErr w:type="gramStart"/>
      <w:r w:rsidRPr="000C7204">
        <w:rPr>
          <w:rFonts w:eastAsia="Times New Roman" w:cstheme="minorHAnsi"/>
        </w:rPr>
        <w:t>is</w:t>
      </w:r>
      <w:proofErr w:type="gramEnd"/>
      <w:r w:rsidRPr="000C7204">
        <w:rPr>
          <w:rFonts w:eastAsia="Times New Roman" w:cstheme="minorHAnsi"/>
        </w:rPr>
        <w:t xml:space="preserve"> handled by VCH according to rigid privacy rules</w:t>
      </w:r>
    </w:p>
    <w:p w14:paraId="202391BC"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WSV is advocating with the health authorities for:</w:t>
      </w:r>
    </w:p>
    <w:p w14:paraId="0F9A8B81"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Better parent information for discussion on symptoms at home</w:t>
      </w:r>
    </w:p>
    <w:p w14:paraId="36E67BCD"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Requesting better and faster communication</w:t>
      </w:r>
    </w:p>
    <w:p w14:paraId="43283A32"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Feel that information to parents should be better and more clear</w:t>
      </w:r>
    </w:p>
    <w:p w14:paraId="794D5804"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If kids are sick, please keep them at home. Parents are responsible for screening kids every day at</w:t>
      </w:r>
    </w:p>
    <w:p w14:paraId="27369913"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home – this is to be reinforce this within school community.</w:t>
      </w:r>
    </w:p>
    <w:p w14:paraId="749B3F0C" w14:textId="77777777" w:rsidR="009779A9" w:rsidRPr="000C7204" w:rsidRDefault="009779A9" w:rsidP="00A44654">
      <w:pPr>
        <w:shd w:val="clear" w:color="auto" w:fill="FFFFFF"/>
        <w:spacing w:after="0" w:line="240" w:lineRule="auto"/>
        <w:ind w:left="720"/>
        <w:textAlignment w:val="baseline"/>
        <w:rPr>
          <w:rFonts w:eastAsia="Times New Roman" w:cstheme="minorHAnsi"/>
        </w:rPr>
      </w:pPr>
      <w:r w:rsidRPr="000C7204">
        <w:rPr>
          <w:rFonts w:eastAsia="Times New Roman" w:cstheme="minorHAnsi"/>
        </w:rPr>
        <w:t>- PACs – as school leaders, please reinforce social distancing and keeping sick kids at home.  </w:t>
      </w:r>
    </w:p>
    <w:p w14:paraId="55B50BCB" w14:textId="77777777" w:rsidR="006462AB" w:rsidRDefault="006462AB" w:rsidP="00BA2150">
      <w:pPr>
        <w:pStyle w:val="Heading2"/>
        <w:numPr>
          <w:ilvl w:val="0"/>
          <w:numId w:val="0"/>
        </w:numPr>
        <w:ind w:left="720"/>
        <w:rPr>
          <w:rFonts w:asciiTheme="minorHAnsi" w:hAnsiTheme="minorHAnsi" w:cstheme="minorHAnsi"/>
          <w:b/>
          <w:bCs/>
          <w:color w:val="auto"/>
          <w:szCs w:val="22"/>
        </w:rPr>
      </w:pPr>
    </w:p>
    <w:p w14:paraId="14AB8680" w14:textId="5EB15FCC" w:rsidR="00BA2150" w:rsidRPr="000C7204" w:rsidRDefault="00BA2150" w:rsidP="00BA2150">
      <w:pPr>
        <w:pStyle w:val="Heading2"/>
        <w:numPr>
          <w:ilvl w:val="0"/>
          <w:numId w:val="0"/>
        </w:numPr>
        <w:ind w:left="720"/>
        <w:rPr>
          <w:rFonts w:asciiTheme="minorHAnsi" w:hAnsiTheme="minorHAnsi" w:cstheme="minorHAnsi"/>
          <w:b/>
          <w:bCs/>
          <w:color w:val="auto"/>
          <w:szCs w:val="22"/>
        </w:rPr>
      </w:pPr>
      <w:r w:rsidRPr="000C7204">
        <w:rPr>
          <w:rFonts w:asciiTheme="minorHAnsi" w:hAnsiTheme="minorHAnsi" w:cstheme="minorHAnsi"/>
          <w:b/>
          <w:bCs/>
          <w:color w:val="auto"/>
          <w:szCs w:val="22"/>
        </w:rPr>
        <w:lastRenderedPageBreak/>
        <w:t>6. Adjournment</w:t>
      </w:r>
    </w:p>
    <w:p w14:paraId="43EE733B" w14:textId="7BC68C53" w:rsidR="00DC4FF7" w:rsidRPr="000C7204" w:rsidRDefault="00EA0E93" w:rsidP="001E08D2">
      <w:pPr>
        <w:ind w:left="720"/>
        <w:rPr>
          <w:rFonts w:cstheme="minorHAnsi"/>
        </w:rPr>
      </w:pPr>
      <w:r w:rsidRPr="000C7204">
        <w:rPr>
          <w:rFonts w:cstheme="minorHAnsi"/>
        </w:rPr>
        <w:t xml:space="preserve">Michelle says thank you to last year’s PAC members, thank you for the parent attendees at tonight’s meeting. </w:t>
      </w:r>
    </w:p>
    <w:p w14:paraId="137DBCA7" w14:textId="180A83CA" w:rsidR="00EA0E93" w:rsidRPr="000C7204" w:rsidRDefault="00EA0E93" w:rsidP="001E08D2">
      <w:pPr>
        <w:ind w:left="720"/>
        <w:rPr>
          <w:rFonts w:cstheme="minorHAnsi"/>
        </w:rPr>
      </w:pPr>
      <w:r w:rsidRPr="000C7204">
        <w:rPr>
          <w:rFonts w:cstheme="minorHAnsi"/>
        </w:rPr>
        <w:t>Questions: can the PAC meeting be via Zoom? Teams is the meeting software by choice so we will stay with that.</w:t>
      </w:r>
    </w:p>
    <w:p w14:paraId="7A880156" w14:textId="0116E639" w:rsidR="00EA0E93" w:rsidRPr="001E08D2" w:rsidRDefault="00EA0E93" w:rsidP="001E08D2">
      <w:pPr>
        <w:ind w:left="720"/>
        <w:rPr>
          <w:sz w:val="16"/>
          <w:szCs w:val="16"/>
        </w:rPr>
      </w:pPr>
      <w:r w:rsidRPr="000C7204">
        <w:rPr>
          <w:rFonts w:cstheme="minorHAnsi"/>
        </w:rPr>
        <w:t>Motion to adjourn the meeting: first and second, motion carried</w:t>
      </w:r>
      <w:r w:rsidRPr="001E08D2">
        <w:rPr>
          <w:sz w:val="16"/>
          <w:szCs w:val="16"/>
        </w:rPr>
        <w:t xml:space="preserve">. </w:t>
      </w:r>
    </w:p>
    <w:sectPr w:rsidR="00EA0E93" w:rsidRPr="001E08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5497" w14:textId="77777777" w:rsidR="00F23D37" w:rsidRDefault="00F23D37" w:rsidP="000B630A">
      <w:pPr>
        <w:spacing w:after="0" w:line="240" w:lineRule="auto"/>
      </w:pPr>
      <w:r>
        <w:separator/>
      </w:r>
    </w:p>
  </w:endnote>
  <w:endnote w:type="continuationSeparator" w:id="0">
    <w:p w14:paraId="0B3B120C" w14:textId="77777777" w:rsidR="00F23D37" w:rsidRDefault="00F23D37" w:rsidP="000B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0506" w14:textId="77777777" w:rsidR="000B630A" w:rsidRDefault="000B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881E" w14:textId="77777777" w:rsidR="000B630A" w:rsidRDefault="000B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1972" w14:textId="77777777" w:rsidR="000B630A" w:rsidRDefault="000B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6216" w14:textId="77777777" w:rsidR="00F23D37" w:rsidRDefault="00F23D37" w:rsidP="000B630A">
      <w:pPr>
        <w:spacing w:after="0" w:line="240" w:lineRule="auto"/>
      </w:pPr>
      <w:r>
        <w:separator/>
      </w:r>
    </w:p>
  </w:footnote>
  <w:footnote w:type="continuationSeparator" w:id="0">
    <w:p w14:paraId="65412D20" w14:textId="77777777" w:rsidR="00F23D37" w:rsidRDefault="00F23D37" w:rsidP="000B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7AA9" w14:textId="77777777" w:rsidR="000B630A" w:rsidRDefault="000B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1174" w14:textId="5725BC79" w:rsidR="000B630A" w:rsidRDefault="000B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2BC7" w14:textId="77777777" w:rsidR="000B630A" w:rsidRDefault="000B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352D"/>
    <w:multiLevelType w:val="multilevel"/>
    <w:tmpl w:val="99C815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50"/>
    <w:rsid w:val="000B630A"/>
    <w:rsid w:val="000C7204"/>
    <w:rsid w:val="001E08D2"/>
    <w:rsid w:val="00253665"/>
    <w:rsid w:val="002F4598"/>
    <w:rsid w:val="003772D2"/>
    <w:rsid w:val="00430C3D"/>
    <w:rsid w:val="00564620"/>
    <w:rsid w:val="005F03DB"/>
    <w:rsid w:val="006462AB"/>
    <w:rsid w:val="00677822"/>
    <w:rsid w:val="008100C7"/>
    <w:rsid w:val="008A2FA3"/>
    <w:rsid w:val="009532A2"/>
    <w:rsid w:val="009779A9"/>
    <w:rsid w:val="00A3583A"/>
    <w:rsid w:val="00A44654"/>
    <w:rsid w:val="00B114BA"/>
    <w:rsid w:val="00BA2150"/>
    <w:rsid w:val="00D37653"/>
    <w:rsid w:val="00DC4FF7"/>
    <w:rsid w:val="00EA0E93"/>
    <w:rsid w:val="00EC243D"/>
    <w:rsid w:val="00F2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3B942A"/>
  <w15:chartTrackingRefBased/>
  <w15:docId w15:val="{D88F0A85-8D3C-47B8-98DE-4AC043B5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2150"/>
    <w:pPr>
      <w:numPr>
        <w:numId w:val="1"/>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BA2150"/>
    <w:pPr>
      <w:numPr>
        <w:ilvl w:val="1"/>
        <w:numId w:val="1"/>
      </w:numPr>
      <w:spacing w:before="40" w:after="120" w:line="288" w:lineRule="auto"/>
      <w:outlineLvl w:val="1"/>
    </w:pPr>
    <w:rPr>
      <w:rFonts w:asciiTheme="majorHAnsi" w:eastAsiaTheme="majorEastAsia" w:hAnsiTheme="majorHAnsi" w:cstheme="majorBidi"/>
      <w:color w:val="ED7D31" w:themeColor="accent2"/>
      <w:szCs w:val="26"/>
      <w:lang w:eastAsia="ja-JP"/>
    </w:rPr>
  </w:style>
  <w:style w:type="paragraph" w:styleId="Heading3">
    <w:name w:val="heading 3"/>
    <w:basedOn w:val="Normal"/>
    <w:link w:val="Heading3Char"/>
    <w:uiPriority w:val="9"/>
    <w:unhideWhenUsed/>
    <w:qFormat/>
    <w:rsid w:val="00BA2150"/>
    <w:pPr>
      <w:numPr>
        <w:ilvl w:val="2"/>
        <w:numId w:val="1"/>
      </w:numPr>
      <w:spacing w:before="40" w:after="0" w:line="288" w:lineRule="auto"/>
      <w:outlineLvl w:val="2"/>
    </w:pPr>
    <w:rPr>
      <w:rFonts w:asciiTheme="majorHAnsi" w:eastAsiaTheme="majorEastAsia" w:hAnsiTheme="majorHAnsi" w:cstheme="majorBidi"/>
      <w:color w:val="4472C4" w:themeColor="accent1"/>
      <w:szCs w:val="24"/>
      <w:lang w:eastAsia="ja-JP"/>
    </w:rPr>
  </w:style>
  <w:style w:type="paragraph" w:styleId="Heading4">
    <w:name w:val="heading 4"/>
    <w:basedOn w:val="Normal"/>
    <w:link w:val="Heading4Char"/>
    <w:uiPriority w:val="9"/>
    <w:unhideWhenUsed/>
    <w:qFormat/>
    <w:rsid w:val="00BA2150"/>
    <w:pPr>
      <w:numPr>
        <w:ilvl w:val="3"/>
        <w:numId w:val="1"/>
      </w:numPr>
      <w:spacing w:before="40" w:after="0" w:line="288" w:lineRule="auto"/>
      <w:outlineLvl w:val="3"/>
    </w:pPr>
    <w:rPr>
      <w:rFonts w:asciiTheme="majorHAnsi" w:eastAsiaTheme="majorEastAsia" w:hAnsiTheme="majorHAnsi" w:cstheme="majorBidi"/>
      <w:i/>
      <w:iCs/>
      <w:color w:val="4472C4" w:themeColor="accent1"/>
      <w:spacing w:val="6"/>
      <w:lang w:eastAsia="ja-JP"/>
    </w:rPr>
  </w:style>
  <w:style w:type="paragraph" w:styleId="Heading5">
    <w:name w:val="heading 5"/>
    <w:basedOn w:val="Normal"/>
    <w:link w:val="Heading5Char"/>
    <w:uiPriority w:val="9"/>
    <w:unhideWhenUsed/>
    <w:qFormat/>
    <w:rsid w:val="00BA2150"/>
    <w:pPr>
      <w:numPr>
        <w:ilvl w:val="4"/>
        <w:numId w:val="1"/>
      </w:numPr>
      <w:spacing w:before="40" w:after="0" w:line="288" w:lineRule="auto"/>
      <w:outlineLvl w:val="4"/>
    </w:pPr>
    <w:rPr>
      <w:rFonts w:asciiTheme="majorHAnsi" w:eastAsiaTheme="majorEastAsia" w:hAnsiTheme="majorHAnsi" w:cstheme="majorBidi"/>
      <w:i/>
      <w:color w:val="ED7D31" w:themeColor="accent2"/>
      <w:spacing w:val="6"/>
      <w:lang w:eastAsia="ja-JP"/>
    </w:rPr>
  </w:style>
  <w:style w:type="paragraph" w:styleId="Heading6">
    <w:name w:val="heading 6"/>
    <w:basedOn w:val="Normal"/>
    <w:link w:val="Heading6Char"/>
    <w:uiPriority w:val="9"/>
    <w:unhideWhenUsed/>
    <w:qFormat/>
    <w:rsid w:val="00BA2150"/>
    <w:pPr>
      <w:numPr>
        <w:ilvl w:val="5"/>
        <w:numId w:val="1"/>
      </w:numPr>
      <w:spacing w:before="40" w:after="0" w:line="288" w:lineRule="auto"/>
      <w:outlineLvl w:val="5"/>
    </w:pPr>
    <w:rPr>
      <w:rFonts w:asciiTheme="majorHAnsi" w:eastAsiaTheme="majorEastAsia" w:hAnsiTheme="majorHAnsi" w:cstheme="majorBidi"/>
      <w:color w:val="ED7D31" w:themeColor="accent2"/>
      <w:spacing w:val="12"/>
      <w:lang w:eastAsia="ja-JP"/>
    </w:rPr>
  </w:style>
  <w:style w:type="paragraph" w:styleId="Heading7">
    <w:name w:val="heading 7"/>
    <w:basedOn w:val="Normal"/>
    <w:link w:val="Heading7Char"/>
    <w:uiPriority w:val="9"/>
    <w:semiHidden/>
    <w:unhideWhenUsed/>
    <w:qFormat/>
    <w:rsid w:val="00BA2150"/>
    <w:pPr>
      <w:numPr>
        <w:ilvl w:val="6"/>
        <w:numId w:val="1"/>
      </w:numPr>
      <w:spacing w:before="40" w:after="0" w:line="288" w:lineRule="auto"/>
      <w:outlineLvl w:val="6"/>
    </w:pPr>
    <w:rPr>
      <w:rFonts w:asciiTheme="majorHAnsi" w:eastAsiaTheme="majorEastAsia" w:hAnsiTheme="majorHAnsi" w:cstheme="majorBidi"/>
      <w:iCs/>
      <w:color w:val="ED7D31" w:themeColor="accent2"/>
      <w:lang w:eastAsia="ja-JP"/>
    </w:rPr>
  </w:style>
  <w:style w:type="paragraph" w:styleId="Heading8">
    <w:name w:val="heading 8"/>
    <w:basedOn w:val="Normal"/>
    <w:link w:val="Heading8Char"/>
    <w:uiPriority w:val="9"/>
    <w:semiHidden/>
    <w:unhideWhenUsed/>
    <w:qFormat/>
    <w:rsid w:val="00BA2150"/>
    <w:pPr>
      <w:numPr>
        <w:ilvl w:val="7"/>
        <w:numId w:val="1"/>
      </w:numPr>
      <w:spacing w:before="40" w:after="0" w:line="288" w:lineRule="auto"/>
      <w:outlineLvl w:val="7"/>
    </w:pPr>
    <w:rPr>
      <w:rFonts w:asciiTheme="majorHAnsi" w:eastAsiaTheme="majorEastAsia" w:hAnsiTheme="majorHAnsi" w:cstheme="majorBidi"/>
      <w:i/>
      <w:color w:val="F19D64" w:themeColor="accent2" w:themeTint="BF"/>
      <w:szCs w:val="21"/>
      <w:lang w:eastAsia="ja-JP"/>
    </w:rPr>
  </w:style>
  <w:style w:type="paragraph" w:styleId="Heading9">
    <w:name w:val="heading 9"/>
    <w:basedOn w:val="Normal"/>
    <w:link w:val="Heading9Char"/>
    <w:uiPriority w:val="9"/>
    <w:semiHidden/>
    <w:unhideWhenUsed/>
    <w:qFormat/>
    <w:rsid w:val="00BA2150"/>
    <w:pPr>
      <w:numPr>
        <w:ilvl w:val="8"/>
        <w:numId w:val="1"/>
      </w:numPr>
      <w:spacing w:before="40" w:after="0" w:line="288" w:lineRule="auto"/>
      <w:outlineLvl w:val="8"/>
    </w:pPr>
    <w:rPr>
      <w:rFonts w:asciiTheme="majorHAnsi" w:eastAsiaTheme="majorEastAsia" w:hAnsiTheme="majorHAnsi" w:cstheme="majorBidi"/>
      <w:iCs/>
      <w:color w:val="F19D64"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50"/>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BA2150"/>
    <w:rPr>
      <w:rFonts w:asciiTheme="majorHAnsi" w:eastAsiaTheme="majorEastAsia" w:hAnsiTheme="majorHAnsi" w:cstheme="majorBidi"/>
      <w:color w:val="ED7D31" w:themeColor="accent2"/>
      <w:szCs w:val="26"/>
      <w:lang w:eastAsia="ja-JP"/>
    </w:rPr>
  </w:style>
  <w:style w:type="character" w:customStyle="1" w:styleId="Heading3Char">
    <w:name w:val="Heading 3 Char"/>
    <w:basedOn w:val="DefaultParagraphFont"/>
    <w:link w:val="Heading3"/>
    <w:uiPriority w:val="9"/>
    <w:rsid w:val="00BA2150"/>
    <w:rPr>
      <w:rFonts w:asciiTheme="majorHAnsi" w:eastAsiaTheme="majorEastAsia" w:hAnsiTheme="majorHAnsi" w:cstheme="majorBidi"/>
      <w:color w:val="4472C4" w:themeColor="accent1"/>
      <w:szCs w:val="24"/>
      <w:lang w:eastAsia="ja-JP"/>
    </w:rPr>
  </w:style>
  <w:style w:type="character" w:customStyle="1" w:styleId="Heading4Char">
    <w:name w:val="Heading 4 Char"/>
    <w:basedOn w:val="DefaultParagraphFont"/>
    <w:link w:val="Heading4"/>
    <w:uiPriority w:val="9"/>
    <w:rsid w:val="00BA2150"/>
    <w:rPr>
      <w:rFonts w:asciiTheme="majorHAnsi" w:eastAsiaTheme="majorEastAsia" w:hAnsiTheme="majorHAnsi" w:cstheme="majorBidi"/>
      <w:i/>
      <w:iCs/>
      <w:color w:val="4472C4" w:themeColor="accent1"/>
      <w:spacing w:val="6"/>
      <w:lang w:eastAsia="ja-JP"/>
    </w:rPr>
  </w:style>
  <w:style w:type="character" w:customStyle="1" w:styleId="Heading5Char">
    <w:name w:val="Heading 5 Char"/>
    <w:basedOn w:val="DefaultParagraphFont"/>
    <w:link w:val="Heading5"/>
    <w:uiPriority w:val="9"/>
    <w:rsid w:val="00BA2150"/>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rsid w:val="00BA2150"/>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sid w:val="00BA2150"/>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sid w:val="00BA2150"/>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sid w:val="00BA2150"/>
    <w:rPr>
      <w:rFonts w:asciiTheme="majorHAnsi" w:eastAsiaTheme="majorEastAsia" w:hAnsiTheme="majorHAnsi" w:cstheme="majorBidi"/>
      <w:iCs/>
      <w:color w:val="F19D64" w:themeColor="accent2" w:themeTint="BF"/>
      <w:szCs w:val="21"/>
      <w:lang w:eastAsia="ja-JP"/>
    </w:rPr>
  </w:style>
  <w:style w:type="character" w:styleId="Hyperlink">
    <w:name w:val="Hyperlink"/>
    <w:basedOn w:val="DefaultParagraphFont"/>
    <w:uiPriority w:val="99"/>
    <w:semiHidden/>
    <w:unhideWhenUsed/>
    <w:rsid w:val="009779A9"/>
    <w:rPr>
      <w:color w:val="0000FF"/>
      <w:u w:val="single"/>
    </w:rPr>
  </w:style>
  <w:style w:type="paragraph" w:styleId="Header">
    <w:name w:val="header"/>
    <w:basedOn w:val="Normal"/>
    <w:link w:val="HeaderChar"/>
    <w:uiPriority w:val="99"/>
    <w:unhideWhenUsed/>
    <w:rsid w:val="000B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0A"/>
  </w:style>
  <w:style w:type="paragraph" w:styleId="Footer">
    <w:name w:val="footer"/>
    <w:basedOn w:val="Normal"/>
    <w:link w:val="FooterChar"/>
    <w:uiPriority w:val="99"/>
    <w:unhideWhenUsed/>
    <w:rsid w:val="000B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67645">
      <w:bodyDiv w:val="1"/>
      <w:marLeft w:val="0"/>
      <w:marRight w:val="0"/>
      <w:marTop w:val="0"/>
      <w:marBottom w:val="0"/>
      <w:divBdr>
        <w:top w:val="none" w:sz="0" w:space="0" w:color="auto"/>
        <w:left w:val="none" w:sz="0" w:space="0" w:color="auto"/>
        <w:bottom w:val="none" w:sz="0" w:space="0" w:color="auto"/>
        <w:right w:val="none" w:sz="0" w:space="0" w:color="auto"/>
      </w:divBdr>
    </w:div>
    <w:div w:id="1709528014">
      <w:bodyDiv w:val="1"/>
      <w:marLeft w:val="0"/>
      <w:marRight w:val="0"/>
      <w:marTop w:val="0"/>
      <w:marBottom w:val="0"/>
      <w:divBdr>
        <w:top w:val="none" w:sz="0" w:space="0" w:color="auto"/>
        <w:left w:val="none" w:sz="0" w:space="0" w:color="auto"/>
        <w:bottom w:val="none" w:sz="0" w:space="0" w:color="auto"/>
        <w:right w:val="none" w:sz="0" w:space="0" w:color="auto"/>
      </w:divBdr>
    </w:div>
    <w:div w:id="1965847275">
      <w:bodyDiv w:val="1"/>
      <w:marLeft w:val="0"/>
      <w:marRight w:val="0"/>
      <w:marTop w:val="0"/>
      <w:marBottom w:val="0"/>
      <w:divBdr>
        <w:top w:val="none" w:sz="0" w:space="0" w:color="auto"/>
        <w:left w:val="none" w:sz="0" w:space="0" w:color="auto"/>
        <w:bottom w:val="none" w:sz="0" w:space="0" w:color="auto"/>
        <w:right w:val="none" w:sz="0" w:space="0" w:color="auto"/>
      </w:divBdr>
      <w:divsChild>
        <w:div w:id="1946227291">
          <w:marLeft w:val="0"/>
          <w:marRight w:val="0"/>
          <w:marTop w:val="0"/>
          <w:marBottom w:val="0"/>
          <w:divBdr>
            <w:top w:val="none" w:sz="0" w:space="0" w:color="auto"/>
            <w:left w:val="none" w:sz="0" w:space="0" w:color="auto"/>
            <w:bottom w:val="none" w:sz="0" w:space="0" w:color="auto"/>
            <w:right w:val="none" w:sz="0" w:space="0" w:color="auto"/>
          </w:divBdr>
        </w:div>
        <w:div w:id="1243025142">
          <w:marLeft w:val="0"/>
          <w:marRight w:val="0"/>
          <w:marTop w:val="0"/>
          <w:marBottom w:val="0"/>
          <w:divBdr>
            <w:top w:val="none" w:sz="0" w:space="0" w:color="auto"/>
            <w:left w:val="none" w:sz="0" w:space="0" w:color="auto"/>
            <w:bottom w:val="none" w:sz="0" w:space="0" w:color="auto"/>
            <w:right w:val="none" w:sz="0" w:space="0" w:color="auto"/>
          </w:divBdr>
        </w:div>
        <w:div w:id="1467309566">
          <w:marLeft w:val="0"/>
          <w:marRight w:val="0"/>
          <w:marTop w:val="0"/>
          <w:marBottom w:val="0"/>
          <w:divBdr>
            <w:top w:val="none" w:sz="0" w:space="0" w:color="auto"/>
            <w:left w:val="none" w:sz="0" w:space="0" w:color="auto"/>
            <w:bottom w:val="none" w:sz="0" w:space="0" w:color="auto"/>
            <w:right w:val="none" w:sz="0" w:space="0" w:color="auto"/>
          </w:divBdr>
          <w:divsChild>
            <w:div w:id="314991183">
              <w:marLeft w:val="0"/>
              <w:marRight w:val="0"/>
              <w:marTop w:val="0"/>
              <w:marBottom w:val="0"/>
              <w:divBdr>
                <w:top w:val="none" w:sz="0" w:space="0" w:color="auto"/>
                <w:left w:val="none" w:sz="0" w:space="0" w:color="auto"/>
                <w:bottom w:val="none" w:sz="0" w:space="0" w:color="auto"/>
                <w:right w:val="none" w:sz="0" w:space="0" w:color="auto"/>
              </w:divBdr>
            </w:div>
            <w:div w:id="260527284">
              <w:marLeft w:val="0"/>
              <w:marRight w:val="0"/>
              <w:marTop w:val="0"/>
              <w:marBottom w:val="0"/>
              <w:divBdr>
                <w:top w:val="none" w:sz="0" w:space="0" w:color="auto"/>
                <w:left w:val="none" w:sz="0" w:space="0" w:color="auto"/>
                <w:bottom w:val="none" w:sz="0" w:space="0" w:color="auto"/>
                <w:right w:val="none" w:sz="0" w:space="0" w:color="auto"/>
              </w:divBdr>
            </w:div>
            <w:div w:id="147018474">
              <w:marLeft w:val="0"/>
              <w:marRight w:val="0"/>
              <w:marTop w:val="0"/>
              <w:marBottom w:val="0"/>
              <w:divBdr>
                <w:top w:val="none" w:sz="0" w:space="0" w:color="auto"/>
                <w:left w:val="none" w:sz="0" w:space="0" w:color="auto"/>
                <w:bottom w:val="none" w:sz="0" w:space="0" w:color="auto"/>
                <w:right w:val="none" w:sz="0" w:space="0" w:color="auto"/>
              </w:divBdr>
              <w:divsChild>
                <w:div w:id="765928932">
                  <w:marLeft w:val="0"/>
                  <w:marRight w:val="0"/>
                  <w:marTop w:val="0"/>
                  <w:marBottom w:val="0"/>
                  <w:divBdr>
                    <w:top w:val="none" w:sz="0" w:space="0" w:color="auto"/>
                    <w:left w:val="none" w:sz="0" w:space="0" w:color="auto"/>
                    <w:bottom w:val="none" w:sz="0" w:space="0" w:color="auto"/>
                    <w:right w:val="none" w:sz="0" w:space="0" w:color="auto"/>
                  </w:divBdr>
                </w:div>
                <w:div w:id="1092117658">
                  <w:marLeft w:val="0"/>
                  <w:marRight w:val="0"/>
                  <w:marTop w:val="0"/>
                  <w:marBottom w:val="0"/>
                  <w:divBdr>
                    <w:top w:val="none" w:sz="0" w:space="0" w:color="auto"/>
                    <w:left w:val="none" w:sz="0" w:space="0" w:color="auto"/>
                    <w:bottom w:val="none" w:sz="0" w:space="0" w:color="auto"/>
                    <w:right w:val="none" w:sz="0" w:space="0" w:color="auto"/>
                  </w:divBdr>
                  <w:divsChild>
                    <w:div w:id="770054481">
                      <w:marLeft w:val="0"/>
                      <w:marRight w:val="0"/>
                      <w:marTop w:val="0"/>
                      <w:marBottom w:val="0"/>
                      <w:divBdr>
                        <w:top w:val="none" w:sz="0" w:space="0" w:color="auto"/>
                        <w:left w:val="none" w:sz="0" w:space="0" w:color="auto"/>
                        <w:bottom w:val="none" w:sz="0" w:space="0" w:color="auto"/>
                        <w:right w:val="none" w:sz="0" w:space="0" w:color="auto"/>
                      </w:divBdr>
                    </w:div>
                    <w:div w:id="1155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2083">
              <w:marLeft w:val="0"/>
              <w:marRight w:val="0"/>
              <w:marTop w:val="0"/>
              <w:marBottom w:val="0"/>
              <w:divBdr>
                <w:top w:val="none" w:sz="0" w:space="0" w:color="auto"/>
                <w:left w:val="none" w:sz="0" w:space="0" w:color="auto"/>
                <w:bottom w:val="none" w:sz="0" w:space="0" w:color="auto"/>
                <w:right w:val="none" w:sz="0" w:space="0" w:color="auto"/>
              </w:divBdr>
            </w:div>
            <w:div w:id="1358309808">
              <w:marLeft w:val="0"/>
              <w:marRight w:val="0"/>
              <w:marTop w:val="0"/>
              <w:marBottom w:val="0"/>
              <w:divBdr>
                <w:top w:val="none" w:sz="0" w:space="0" w:color="auto"/>
                <w:left w:val="none" w:sz="0" w:space="0" w:color="auto"/>
                <w:bottom w:val="none" w:sz="0" w:space="0" w:color="auto"/>
                <w:right w:val="none" w:sz="0" w:space="0" w:color="auto"/>
              </w:divBdr>
              <w:divsChild>
                <w:div w:id="954826409">
                  <w:marLeft w:val="0"/>
                  <w:marRight w:val="0"/>
                  <w:marTop w:val="0"/>
                  <w:marBottom w:val="0"/>
                  <w:divBdr>
                    <w:top w:val="none" w:sz="0" w:space="0" w:color="auto"/>
                    <w:left w:val="none" w:sz="0" w:space="0" w:color="auto"/>
                    <w:bottom w:val="none" w:sz="0" w:space="0" w:color="auto"/>
                    <w:right w:val="none" w:sz="0" w:space="0" w:color="auto"/>
                  </w:divBdr>
                </w:div>
                <w:div w:id="1093673637">
                  <w:marLeft w:val="0"/>
                  <w:marRight w:val="0"/>
                  <w:marTop w:val="0"/>
                  <w:marBottom w:val="0"/>
                  <w:divBdr>
                    <w:top w:val="none" w:sz="0" w:space="0" w:color="auto"/>
                    <w:left w:val="none" w:sz="0" w:space="0" w:color="auto"/>
                    <w:bottom w:val="none" w:sz="0" w:space="0" w:color="auto"/>
                    <w:right w:val="none" w:sz="0" w:space="0" w:color="auto"/>
                  </w:divBdr>
                </w:div>
                <w:div w:id="849484957">
                  <w:marLeft w:val="0"/>
                  <w:marRight w:val="0"/>
                  <w:marTop w:val="0"/>
                  <w:marBottom w:val="0"/>
                  <w:divBdr>
                    <w:top w:val="none" w:sz="0" w:space="0" w:color="auto"/>
                    <w:left w:val="none" w:sz="0" w:space="0" w:color="auto"/>
                    <w:bottom w:val="none" w:sz="0" w:space="0" w:color="auto"/>
                    <w:right w:val="none" w:sz="0" w:space="0" w:color="auto"/>
                  </w:divBdr>
                </w:div>
                <w:div w:id="1058015613">
                  <w:marLeft w:val="0"/>
                  <w:marRight w:val="0"/>
                  <w:marTop w:val="0"/>
                  <w:marBottom w:val="0"/>
                  <w:divBdr>
                    <w:top w:val="none" w:sz="0" w:space="0" w:color="auto"/>
                    <w:left w:val="none" w:sz="0" w:space="0" w:color="auto"/>
                    <w:bottom w:val="none" w:sz="0" w:space="0" w:color="auto"/>
                    <w:right w:val="none" w:sz="0" w:space="0" w:color="auto"/>
                  </w:divBdr>
                </w:div>
                <w:div w:id="2108188526">
                  <w:marLeft w:val="0"/>
                  <w:marRight w:val="0"/>
                  <w:marTop w:val="0"/>
                  <w:marBottom w:val="0"/>
                  <w:divBdr>
                    <w:top w:val="none" w:sz="0" w:space="0" w:color="auto"/>
                    <w:left w:val="none" w:sz="0" w:space="0" w:color="auto"/>
                    <w:bottom w:val="none" w:sz="0" w:space="0" w:color="auto"/>
                    <w:right w:val="none" w:sz="0" w:space="0" w:color="auto"/>
                  </w:divBdr>
                </w:div>
                <w:div w:id="282805050">
                  <w:marLeft w:val="0"/>
                  <w:marRight w:val="0"/>
                  <w:marTop w:val="0"/>
                  <w:marBottom w:val="0"/>
                  <w:divBdr>
                    <w:top w:val="none" w:sz="0" w:space="0" w:color="auto"/>
                    <w:left w:val="none" w:sz="0" w:space="0" w:color="auto"/>
                    <w:bottom w:val="none" w:sz="0" w:space="0" w:color="auto"/>
                    <w:right w:val="none" w:sz="0" w:space="0" w:color="auto"/>
                  </w:divBdr>
                </w:div>
                <w:div w:id="610434832">
                  <w:marLeft w:val="0"/>
                  <w:marRight w:val="0"/>
                  <w:marTop w:val="0"/>
                  <w:marBottom w:val="0"/>
                  <w:divBdr>
                    <w:top w:val="none" w:sz="0" w:space="0" w:color="auto"/>
                    <w:left w:val="none" w:sz="0" w:space="0" w:color="auto"/>
                    <w:bottom w:val="none" w:sz="0" w:space="0" w:color="auto"/>
                    <w:right w:val="none" w:sz="0" w:space="0" w:color="auto"/>
                  </w:divBdr>
                </w:div>
                <w:div w:id="1186097413">
                  <w:marLeft w:val="0"/>
                  <w:marRight w:val="0"/>
                  <w:marTop w:val="0"/>
                  <w:marBottom w:val="0"/>
                  <w:divBdr>
                    <w:top w:val="none" w:sz="0" w:space="0" w:color="auto"/>
                    <w:left w:val="none" w:sz="0" w:space="0" w:color="auto"/>
                    <w:bottom w:val="none" w:sz="0" w:space="0" w:color="auto"/>
                    <w:right w:val="none" w:sz="0" w:space="0" w:color="auto"/>
                  </w:divBdr>
                </w:div>
                <w:div w:id="386881021">
                  <w:marLeft w:val="0"/>
                  <w:marRight w:val="0"/>
                  <w:marTop w:val="0"/>
                  <w:marBottom w:val="0"/>
                  <w:divBdr>
                    <w:top w:val="none" w:sz="0" w:space="0" w:color="auto"/>
                    <w:left w:val="none" w:sz="0" w:space="0" w:color="auto"/>
                    <w:bottom w:val="none" w:sz="0" w:space="0" w:color="auto"/>
                    <w:right w:val="none" w:sz="0" w:space="0" w:color="auto"/>
                  </w:divBdr>
                </w:div>
                <w:div w:id="1737556342">
                  <w:marLeft w:val="0"/>
                  <w:marRight w:val="0"/>
                  <w:marTop w:val="0"/>
                  <w:marBottom w:val="0"/>
                  <w:divBdr>
                    <w:top w:val="none" w:sz="0" w:space="0" w:color="auto"/>
                    <w:left w:val="none" w:sz="0" w:space="0" w:color="auto"/>
                    <w:bottom w:val="none" w:sz="0" w:space="0" w:color="auto"/>
                    <w:right w:val="none" w:sz="0" w:space="0" w:color="auto"/>
                  </w:divBdr>
                </w:div>
                <w:div w:id="132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vancouverschools.ca/dpac/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c@wvschool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0256-CB0E-4499-BD5B-327A88B3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Boothman</dc:creator>
  <cp:keywords/>
  <dc:description/>
  <cp:lastModifiedBy>Stacey Boothman</cp:lastModifiedBy>
  <cp:revision>3</cp:revision>
  <dcterms:created xsi:type="dcterms:W3CDTF">2021-01-12T04:46:00Z</dcterms:created>
  <dcterms:modified xsi:type="dcterms:W3CDTF">2021-01-12T04:46:00Z</dcterms:modified>
</cp:coreProperties>
</file>