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7A7" w:rsidRDefault="00E90CE2">
      <w:pPr>
        <w:rPr>
          <w:b/>
          <w:sz w:val="28"/>
          <w:szCs w:val="28"/>
          <w:u w:val="single"/>
        </w:rPr>
      </w:pPr>
      <w:r w:rsidRPr="00E90CE2">
        <w:rPr>
          <w:b/>
          <w:sz w:val="28"/>
          <w:szCs w:val="28"/>
          <w:u w:val="single"/>
        </w:rPr>
        <w:t>June 7</w:t>
      </w:r>
      <w:r w:rsidRPr="00E90CE2">
        <w:rPr>
          <w:b/>
          <w:sz w:val="28"/>
          <w:szCs w:val="28"/>
          <w:u w:val="single"/>
          <w:vertAlign w:val="superscript"/>
        </w:rPr>
        <w:t>th</w:t>
      </w:r>
      <w:r w:rsidRPr="00E90CE2">
        <w:rPr>
          <w:b/>
          <w:sz w:val="28"/>
          <w:szCs w:val="28"/>
          <w:u w:val="single"/>
        </w:rPr>
        <w:t xml:space="preserve"> DPAC Meeting</w:t>
      </w:r>
    </w:p>
    <w:p w:rsidR="00E90CE2" w:rsidRDefault="00E90CE2">
      <w:pPr>
        <w:rPr>
          <w:b/>
          <w:sz w:val="28"/>
          <w:szCs w:val="28"/>
          <w:u w:val="single"/>
        </w:rPr>
      </w:pPr>
    </w:p>
    <w:p w:rsidR="00E90CE2" w:rsidRPr="00E90CE2" w:rsidRDefault="00E90CE2" w:rsidP="00E90CE2">
      <w:pPr>
        <w:pStyle w:val="ListParagraph"/>
        <w:numPr>
          <w:ilvl w:val="0"/>
          <w:numId w:val="1"/>
        </w:numPr>
        <w:rPr>
          <w:u w:val="single"/>
        </w:rPr>
      </w:pPr>
      <w:r w:rsidRPr="00E90CE2">
        <w:rPr>
          <w:u w:val="single"/>
        </w:rPr>
        <w:t>DPAC Business</w:t>
      </w:r>
    </w:p>
    <w:p w:rsidR="00E90CE2" w:rsidRDefault="00E90CE2" w:rsidP="00E90CE2"/>
    <w:p w:rsidR="00E90CE2" w:rsidRDefault="00E90CE2" w:rsidP="00E90CE2">
      <w:r>
        <w:t>Each PAC responsible for sending in their new executive list to Abbie, DPAC chair, after their AGM meetings.</w:t>
      </w:r>
    </w:p>
    <w:p w:rsidR="00E90CE2" w:rsidRDefault="00E90CE2" w:rsidP="00E90CE2"/>
    <w:p w:rsidR="00E90CE2" w:rsidRDefault="00E90CE2" w:rsidP="00E90CE2">
      <w:r>
        <w:t>Next meeting for DPAC is October 4</w:t>
      </w:r>
      <w:r w:rsidRPr="00E90CE2">
        <w:rPr>
          <w:vertAlign w:val="superscript"/>
        </w:rPr>
        <w:t>th</w:t>
      </w:r>
      <w:r>
        <w:t xml:space="preserve"> at 0915 and DPAC will meet once a month on the first Wednesday of the month.</w:t>
      </w:r>
    </w:p>
    <w:p w:rsidR="00E90CE2" w:rsidRDefault="00E90CE2" w:rsidP="00E90CE2"/>
    <w:p w:rsidR="00E90CE2" w:rsidRDefault="00E90CE2" w:rsidP="00E90CE2">
      <w:r w:rsidRPr="00E90CE2">
        <w:rPr>
          <w:b/>
        </w:rPr>
        <w:t>Finance Report</w:t>
      </w:r>
      <w:r>
        <w:t xml:space="preserve"> – Gaming grants all due by June 30</w:t>
      </w:r>
      <w:r w:rsidRPr="00E90CE2">
        <w:rPr>
          <w:vertAlign w:val="superscript"/>
        </w:rPr>
        <w:t>th</w:t>
      </w:r>
    </w:p>
    <w:p w:rsidR="00E90CE2" w:rsidRDefault="00E90CE2" w:rsidP="00E90CE2"/>
    <w:p w:rsidR="00E90CE2" w:rsidRDefault="00E90CE2" w:rsidP="00E90CE2">
      <w:r w:rsidRPr="00E90CE2">
        <w:rPr>
          <w:b/>
        </w:rPr>
        <w:t>Parent Education</w:t>
      </w:r>
      <w:r>
        <w:t>-huge turn out for the Kay Meek</w:t>
      </w:r>
      <w:r w:rsidR="00FA2554">
        <w:t xml:space="preserve"> event.  Considering a change f</w:t>
      </w:r>
      <w:r>
        <w:t>r</w:t>
      </w:r>
      <w:r w:rsidR="00FA2554">
        <w:t>o</w:t>
      </w:r>
      <w:bookmarkStart w:id="0" w:name="_GoBack"/>
      <w:bookmarkEnd w:id="0"/>
      <w:r>
        <w:t>m a large event next year to other ideas.</w:t>
      </w:r>
    </w:p>
    <w:p w:rsidR="00E90CE2" w:rsidRDefault="00E90CE2" w:rsidP="00E90CE2"/>
    <w:p w:rsidR="00E90CE2" w:rsidRDefault="00E90CE2" w:rsidP="00E90CE2">
      <w:r w:rsidRPr="00E90CE2">
        <w:rPr>
          <w:b/>
        </w:rPr>
        <w:t>Comprehensive health report</w:t>
      </w:r>
      <w:r>
        <w:t xml:space="preserve"> -  Foundry North Shore will open soon in lower Lonsdale.  This is a Vancouver Coastal Health one stop shop for youth in north shore and Sea to sky (includes Bowen).  Mental health services and primary care services will all be in the one location.   For youth aged 12 to 24. </w:t>
      </w:r>
    </w:p>
    <w:p w:rsidR="00E90CE2" w:rsidRDefault="00E90CE2" w:rsidP="00E90CE2"/>
    <w:p w:rsidR="00E90CE2" w:rsidRDefault="00E90CE2" w:rsidP="00E90CE2">
      <w:r w:rsidRPr="00E90CE2">
        <w:rPr>
          <w:b/>
        </w:rPr>
        <w:t>Summer school registration</w:t>
      </w:r>
      <w:r>
        <w:t xml:space="preserve"> – 700 in district registrations so far and 1000 out of district.  Approx. 7,220 students registered in the West Van school district for the fall. </w:t>
      </w:r>
    </w:p>
    <w:p w:rsidR="00E90CE2" w:rsidRDefault="00E90CE2" w:rsidP="00E90CE2"/>
    <w:p w:rsidR="00E90CE2" w:rsidRDefault="00E90CE2" w:rsidP="00E90CE2">
      <w:pPr>
        <w:pStyle w:val="ListParagraph"/>
        <w:numPr>
          <w:ilvl w:val="0"/>
          <w:numId w:val="1"/>
        </w:numPr>
        <w:tabs>
          <w:tab w:val="left" w:pos="2355"/>
        </w:tabs>
      </w:pPr>
      <w:r w:rsidRPr="00E90CE2">
        <w:rPr>
          <w:u w:val="single"/>
        </w:rPr>
        <w:t>Trustee Report</w:t>
      </w:r>
    </w:p>
    <w:p w:rsidR="00E90CE2" w:rsidRDefault="00E90CE2" w:rsidP="00E90CE2">
      <w:pPr>
        <w:tabs>
          <w:tab w:val="left" w:pos="2355"/>
        </w:tabs>
      </w:pPr>
    </w:p>
    <w:p w:rsidR="00E90CE2" w:rsidRDefault="00E90CE2" w:rsidP="00E90CE2">
      <w:pPr>
        <w:tabs>
          <w:tab w:val="left" w:pos="2355"/>
        </w:tabs>
      </w:pPr>
      <w:r>
        <w:t xml:space="preserve">Trustees will host a welcome back luncheon in September.  Usually it is the last week of September (Wednesday) and new PAC executive are invited.  </w:t>
      </w:r>
    </w:p>
    <w:p w:rsidR="00E90CE2" w:rsidRDefault="00E90CE2" w:rsidP="00E90CE2">
      <w:pPr>
        <w:tabs>
          <w:tab w:val="left" w:pos="2355"/>
        </w:tabs>
      </w:pPr>
    </w:p>
    <w:p w:rsidR="00E90CE2" w:rsidRPr="00E90CE2" w:rsidRDefault="00E90CE2" w:rsidP="00E90CE2">
      <w:pPr>
        <w:pStyle w:val="ListParagraph"/>
        <w:numPr>
          <w:ilvl w:val="0"/>
          <w:numId w:val="1"/>
        </w:numPr>
        <w:tabs>
          <w:tab w:val="left" w:pos="2355"/>
        </w:tabs>
        <w:rPr>
          <w:u w:val="single"/>
        </w:rPr>
      </w:pPr>
      <w:r w:rsidRPr="00E90CE2">
        <w:rPr>
          <w:u w:val="single"/>
        </w:rPr>
        <w:t>WVSD Superintendent Report</w:t>
      </w:r>
    </w:p>
    <w:p w:rsidR="00E90CE2" w:rsidRDefault="00E90CE2" w:rsidP="00E90CE2">
      <w:pPr>
        <w:tabs>
          <w:tab w:val="left" w:pos="2355"/>
        </w:tabs>
      </w:pPr>
    </w:p>
    <w:p w:rsidR="00E90CE2" w:rsidRDefault="00E90CE2" w:rsidP="00E90CE2">
      <w:pPr>
        <w:tabs>
          <w:tab w:val="left" w:pos="2355"/>
        </w:tabs>
      </w:pPr>
      <w:r>
        <w:t xml:space="preserve">Overall increase of 10 </w:t>
      </w:r>
      <w:r w:rsidR="00AD4336">
        <w:t>divisions</w:t>
      </w:r>
      <w:r>
        <w:t xml:space="preserve"> in elementary schools in this </w:t>
      </w:r>
      <w:r w:rsidR="00AD4336">
        <w:t>coming</w:t>
      </w:r>
      <w:r w:rsidR="00FA2554">
        <w:t xml:space="preserve"> year.  This </w:t>
      </w:r>
      <w:r>
        <w:t xml:space="preserve">is a huge jump compared to the past.  </w:t>
      </w:r>
    </w:p>
    <w:p w:rsidR="00E90CE2" w:rsidRDefault="00E90CE2" w:rsidP="00E90CE2">
      <w:pPr>
        <w:tabs>
          <w:tab w:val="left" w:pos="2355"/>
        </w:tabs>
      </w:pPr>
      <w:r>
        <w:t>Staffing increased as per previous discussions.</w:t>
      </w:r>
    </w:p>
    <w:p w:rsidR="00E90CE2" w:rsidRDefault="00E90CE2" w:rsidP="00E90CE2">
      <w:pPr>
        <w:tabs>
          <w:tab w:val="left" w:pos="2355"/>
        </w:tabs>
      </w:pPr>
      <w:r>
        <w:t xml:space="preserve">New coding class open at West </w:t>
      </w:r>
      <w:r w:rsidR="00AD4336">
        <w:t>Vancouver</w:t>
      </w:r>
      <w:r>
        <w:t xml:space="preserve"> Library</w:t>
      </w:r>
    </w:p>
    <w:p w:rsidR="00E90CE2" w:rsidRDefault="00AD4336" w:rsidP="00E90CE2">
      <w:pPr>
        <w:tabs>
          <w:tab w:val="left" w:pos="2355"/>
        </w:tabs>
      </w:pPr>
      <w:r>
        <w:t>Physical</w:t>
      </w:r>
      <w:r w:rsidR="00E90CE2">
        <w:t xml:space="preserve"> literacy – trying to increase support to elementary school teachers to help teach physical literacy.</w:t>
      </w:r>
    </w:p>
    <w:p w:rsidR="00E90CE2" w:rsidRDefault="00E90CE2" w:rsidP="00E90CE2">
      <w:pPr>
        <w:tabs>
          <w:tab w:val="left" w:pos="2355"/>
        </w:tabs>
      </w:pPr>
    </w:p>
    <w:p w:rsidR="00AD4336" w:rsidRDefault="00AD4336" w:rsidP="00E90CE2">
      <w:pPr>
        <w:tabs>
          <w:tab w:val="left" w:pos="2355"/>
        </w:tabs>
        <w:rPr>
          <w:b/>
          <w:u w:val="single"/>
        </w:rPr>
      </w:pPr>
    </w:p>
    <w:p w:rsidR="00AD4336" w:rsidRDefault="00AD4336" w:rsidP="00E90CE2">
      <w:pPr>
        <w:tabs>
          <w:tab w:val="left" w:pos="2355"/>
        </w:tabs>
        <w:rPr>
          <w:b/>
          <w:u w:val="single"/>
        </w:rPr>
      </w:pPr>
    </w:p>
    <w:p w:rsidR="00E90CE2" w:rsidRPr="00AD4336" w:rsidRDefault="00AD4336" w:rsidP="00E90CE2">
      <w:pPr>
        <w:tabs>
          <w:tab w:val="left" w:pos="2355"/>
        </w:tabs>
        <w:rPr>
          <w:b/>
          <w:u w:val="single"/>
        </w:rPr>
      </w:pPr>
      <w:r w:rsidRPr="00AD4336">
        <w:rPr>
          <w:b/>
          <w:u w:val="single"/>
        </w:rPr>
        <w:t>Presentation</w:t>
      </w:r>
      <w:r w:rsidR="00E90CE2" w:rsidRPr="00AD4336">
        <w:rPr>
          <w:b/>
          <w:u w:val="single"/>
        </w:rPr>
        <w:t xml:space="preserve"> from Michelle LaBounty (West </w:t>
      </w:r>
      <w:r w:rsidRPr="00AD4336">
        <w:rPr>
          <w:b/>
          <w:u w:val="single"/>
        </w:rPr>
        <w:t>Vancouver</w:t>
      </w:r>
      <w:r w:rsidR="00E90CE2" w:rsidRPr="00AD4336">
        <w:rPr>
          <w:b/>
          <w:u w:val="single"/>
        </w:rPr>
        <w:t xml:space="preserve"> Administrators Association)</w:t>
      </w:r>
    </w:p>
    <w:p w:rsidR="00E90CE2" w:rsidRPr="00AD4336" w:rsidRDefault="00E90CE2" w:rsidP="00E90CE2">
      <w:pPr>
        <w:tabs>
          <w:tab w:val="left" w:pos="2355"/>
        </w:tabs>
        <w:rPr>
          <w:b/>
          <w:u w:val="single"/>
        </w:rPr>
      </w:pPr>
    </w:p>
    <w:p w:rsidR="00E90CE2" w:rsidRDefault="00E90CE2" w:rsidP="00E90CE2">
      <w:pPr>
        <w:tabs>
          <w:tab w:val="left" w:pos="2355"/>
        </w:tabs>
      </w:pPr>
      <w:r>
        <w:t xml:space="preserve">Presentation was about how PACs and Administrators can work well together.  She focused on three </w:t>
      </w:r>
      <w:r w:rsidR="00AD4336">
        <w:t>areas</w:t>
      </w:r>
      <w:r>
        <w:t>:</w:t>
      </w:r>
    </w:p>
    <w:p w:rsidR="00E90CE2" w:rsidRDefault="00E90CE2" w:rsidP="00E90CE2">
      <w:pPr>
        <w:tabs>
          <w:tab w:val="left" w:pos="2355"/>
        </w:tabs>
      </w:pPr>
    </w:p>
    <w:p w:rsidR="00E90CE2" w:rsidRDefault="00E90CE2" w:rsidP="00E90CE2">
      <w:pPr>
        <w:pStyle w:val="ListParagraph"/>
        <w:numPr>
          <w:ilvl w:val="0"/>
          <w:numId w:val="2"/>
        </w:numPr>
        <w:tabs>
          <w:tab w:val="left" w:pos="2355"/>
        </w:tabs>
      </w:pPr>
      <w:r>
        <w:t>prioritize your funding</w:t>
      </w:r>
    </w:p>
    <w:p w:rsidR="00E90CE2" w:rsidRDefault="00E90CE2" w:rsidP="00E90CE2">
      <w:pPr>
        <w:pStyle w:val="ListParagraph"/>
        <w:numPr>
          <w:ilvl w:val="0"/>
          <w:numId w:val="2"/>
        </w:numPr>
        <w:tabs>
          <w:tab w:val="left" w:pos="2355"/>
        </w:tabs>
      </w:pPr>
      <w:r>
        <w:t xml:space="preserve">Understand the source of </w:t>
      </w:r>
      <w:r w:rsidR="00AD4336">
        <w:t>your</w:t>
      </w:r>
      <w:r>
        <w:t xml:space="preserve"> funding</w:t>
      </w:r>
    </w:p>
    <w:p w:rsidR="00E90CE2" w:rsidRDefault="00E90CE2" w:rsidP="00E90CE2">
      <w:pPr>
        <w:pStyle w:val="ListParagraph"/>
        <w:numPr>
          <w:ilvl w:val="0"/>
          <w:numId w:val="2"/>
        </w:numPr>
        <w:tabs>
          <w:tab w:val="left" w:pos="2355"/>
        </w:tabs>
      </w:pPr>
      <w:r>
        <w:t>Knowing your community</w:t>
      </w:r>
    </w:p>
    <w:p w:rsidR="00AD4336" w:rsidRDefault="00AD4336" w:rsidP="00E90CE2">
      <w:pPr>
        <w:tabs>
          <w:tab w:val="left" w:pos="2355"/>
        </w:tabs>
      </w:pPr>
    </w:p>
    <w:p w:rsidR="00AD4336" w:rsidRDefault="00E90CE2" w:rsidP="00E90CE2">
      <w:pPr>
        <w:tabs>
          <w:tab w:val="left" w:pos="2355"/>
        </w:tabs>
      </w:pPr>
      <w:r>
        <w:t xml:space="preserve">Stressed </w:t>
      </w:r>
      <w:r w:rsidR="00AD4336">
        <w:t>importance</w:t>
      </w:r>
      <w:r>
        <w:t xml:space="preserve"> of </w:t>
      </w:r>
    </w:p>
    <w:p w:rsidR="00AD4336" w:rsidRDefault="00AD4336" w:rsidP="00E90CE2">
      <w:pPr>
        <w:tabs>
          <w:tab w:val="left" w:pos="2355"/>
        </w:tabs>
      </w:pPr>
      <w:r>
        <w:tab/>
        <w:t>-</w:t>
      </w:r>
      <w:r w:rsidR="00E90CE2">
        <w:t>knowing the PAC</w:t>
      </w:r>
      <w:r>
        <w:t xml:space="preserve"> vision and the school vision, </w:t>
      </w:r>
    </w:p>
    <w:p w:rsidR="00E90CE2" w:rsidRDefault="00AD4336" w:rsidP="00E90CE2">
      <w:pPr>
        <w:tabs>
          <w:tab w:val="left" w:pos="2355"/>
        </w:tabs>
      </w:pPr>
      <w:r>
        <w:tab/>
        <w:t>-balancing both short and long term goals</w:t>
      </w:r>
    </w:p>
    <w:p w:rsidR="00AD4336" w:rsidRDefault="00AD4336" w:rsidP="00AD4336">
      <w:pPr>
        <w:tabs>
          <w:tab w:val="left" w:pos="2355"/>
        </w:tabs>
        <w:ind w:left="2355"/>
      </w:pPr>
      <w:r>
        <w:t>-ensuring that all partner groups are benefiting (i.e. not just one class)</w:t>
      </w:r>
    </w:p>
    <w:p w:rsidR="00AD4336" w:rsidRDefault="00AD4336" w:rsidP="00AD4336">
      <w:pPr>
        <w:tabs>
          <w:tab w:val="left" w:pos="2355"/>
        </w:tabs>
        <w:ind w:left="2355"/>
      </w:pPr>
      <w:r>
        <w:t>-ensuring transparency in all planning.</w:t>
      </w:r>
    </w:p>
    <w:p w:rsidR="00AD4336" w:rsidRDefault="00AD4336" w:rsidP="00AD4336">
      <w:pPr>
        <w:tabs>
          <w:tab w:val="left" w:pos="2355"/>
        </w:tabs>
        <w:ind w:left="2355"/>
      </w:pPr>
    </w:p>
    <w:p w:rsidR="00AD4336" w:rsidRPr="00E90CE2" w:rsidRDefault="00AD4336" w:rsidP="00AD4336">
      <w:pPr>
        <w:tabs>
          <w:tab w:val="left" w:pos="2355"/>
        </w:tabs>
      </w:pPr>
      <w:r>
        <w:t xml:space="preserve">Most of what was discussed in her presentation was exactly the way we are already operating as a PAC at BICS!  (Sheila’s opinion </w:t>
      </w:r>
      <w:r>
        <w:sym w:font="Wingdings" w:char="F04A"/>
      </w:r>
      <w:r>
        <w:t>)  Well done BICS PAC and Administration!!</w:t>
      </w:r>
    </w:p>
    <w:p w:rsidR="00E90CE2" w:rsidRPr="00E90CE2" w:rsidRDefault="00E90CE2" w:rsidP="00E90CE2">
      <w:pPr>
        <w:tabs>
          <w:tab w:val="left" w:pos="2355"/>
        </w:tabs>
      </w:pPr>
    </w:p>
    <w:sectPr w:rsidR="00E90CE2" w:rsidRPr="00E90CE2" w:rsidSect="00D647A7">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42F" w:rsidRDefault="008A442F" w:rsidP="00AD4336">
      <w:r>
        <w:separator/>
      </w:r>
    </w:p>
  </w:endnote>
  <w:endnote w:type="continuationSeparator" w:id="0">
    <w:p w:rsidR="008A442F" w:rsidRDefault="008A442F" w:rsidP="00AD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336" w:rsidRDefault="00AD4336" w:rsidP="00A34E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4336" w:rsidRDefault="00AD4336" w:rsidP="00AD43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336" w:rsidRDefault="00AD4336" w:rsidP="00A34E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2554">
      <w:rPr>
        <w:rStyle w:val="PageNumber"/>
        <w:noProof/>
      </w:rPr>
      <w:t>2</w:t>
    </w:r>
    <w:r>
      <w:rPr>
        <w:rStyle w:val="PageNumber"/>
      </w:rPr>
      <w:fldChar w:fldCharType="end"/>
    </w:r>
  </w:p>
  <w:p w:rsidR="00AD4336" w:rsidRDefault="00AD4336" w:rsidP="00AD43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42F" w:rsidRDefault="008A442F" w:rsidP="00AD4336">
      <w:r>
        <w:separator/>
      </w:r>
    </w:p>
  </w:footnote>
  <w:footnote w:type="continuationSeparator" w:id="0">
    <w:p w:rsidR="008A442F" w:rsidRDefault="008A442F" w:rsidP="00AD4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B7D24"/>
    <w:multiLevelType w:val="hybridMultilevel"/>
    <w:tmpl w:val="7D2EC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AC01D4"/>
    <w:multiLevelType w:val="hybridMultilevel"/>
    <w:tmpl w:val="FE0EF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CE2"/>
    <w:rsid w:val="008A442F"/>
    <w:rsid w:val="00AD4336"/>
    <w:rsid w:val="00D647A7"/>
    <w:rsid w:val="00E90CE2"/>
    <w:rsid w:val="00F042DF"/>
    <w:rsid w:val="00FA2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FDC562"/>
  <w14:defaultImageDpi w14:val="300"/>
  <w15:docId w15:val="{C652E2A5-5787-4FF0-94EA-F4AC2384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CE2"/>
    <w:pPr>
      <w:ind w:left="720"/>
      <w:contextualSpacing/>
    </w:pPr>
  </w:style>
  <w:style w:type="paragraph" w:styleId="Footer">
    <w:name w:val="footer"/>
    <w:basedOn w:val="Normal"/>
    <w:link w:val="FooterChar"/>
    <w:uiPriority w:val="99"/>
    <w:unhideWhenUsed/>
    <w:rsid w:val="00AD4336"/>
    <w:pPr>
      <w:tabs>
        <w:tab w:val="center" w:pos="4320"/>
        <w:tab w:val="right" w:pos="8640"/>
      </w:tabs>
    </w:pPr>
  </w:style>
  <w:style w:type="character" w:customStyle="1" w:styleId="FooterChar">
    <w:name w:val="Footer Char"/>
    <w:basedOn w:val="DefaultParagraphFont"/>
    <w:link w:val="Footer"/>
    <w:uiPriority w:val="99"/>
    <w:rsid w:val="00AD4336"/>
  </w:style>
  <w:style w:type="character" w:styleId="PageNumber">
    <w:name w:val="page number"/>
    <w:basedOn w:val="DefaultParagraphFont"/>
    <w:uiPriority w:val="99"/>
    <w:semiHidden/>
    <w:unhideWhenUsed/>
    <w:rsid w:val="00AD4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UBC</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McBurney</dc:creator>
  <cp:keywords/>
  <dc:description/>
  <cp:lastModifiedBy>Phil and Sam Adkins</cp:lastModifiedBy>
  <cp:revision>3</cp:revision>
  <dcterms:created xsi:type="dcterms:W3CDTF">2017-06-27T17:10:00Z</dcterms:created>
  <dcterms:modified xsi:type="dcterms:W3CDTF">2017-06-27T17:10:00Z</dcterms:modified>
</cp:coreProperties>
</file>